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ADABE" w14:textId="36316223" w:rsidR="00261AAE" w:rsidRPr="007F7475" w:rsidRDefault="0006680A" w:rsidP="0099164E">
      <w:pPr>
        <w:pStyle w:val="berschrift-H2"/>
      </w:pPr>
      <w:r>
        <w:t>Handelsblatt zeichnet Lebensleistung aus</w:t>
      </w:r>
    </w:p>
    <w:p w14:paraId="076E5BD2" w14:textId="53BA3336" w:rsidR="0030636B" w:rsidRPr="008E225F" w:rsidRDefault="00A613F6" w:rsidP="0099164E">
      <w:pPr>
        <w:pStyle w:val="berschrift-H1"/>
      </w:pPr>
      <w:r w:rsidRPr="00A613F6">
        <w:t xml:space="preserve">Prof. Friedhelm Loh in die „Hall </w:t>
      </w:r>
      <w:proofErr w:type="spellStart"/>
      <w:r w:rsidRPr="00A613F6">
        <w:t>of</w:t>
      </w:r>
      <w:proofErr w:type="spellEnd"/>
      <w:r w:rsidRPr="00A613F6">
        <w:t xml:space="preserve"> </w:t>
      </w:r>
      <w:proofErr w:type="spellStart"/>
      <w:r w:rsidRPr="00A613F6">
        <w:t>Fame</w:t>
      </w:r>
      <w:proofErr w:type="spellEnd"/>
      <w:r w:rsidRPr="00A613F6">
        <w:t xml:space="preserve"> der Familienunternehmen“ aufgenommen</w:t>
      </w:r>
    </w:p>
    <w:p w14:paraId="0FDB321A" w14:textId="16BEED1C" w:rsidR="00344E1F" w:rsidRDefault="0006680A" w:rsidP="007E62A1">
      <w:pPr>
        <w:pStyle w:val="Copytext-Intro"/>
      </w:pPr>
      <w:r>
        <w:t xml:space="preserve">Eine Erfolgsgeschichte </w:t>
      </w:r>
      <w:proofErr w:type="spellStart"/>
      <w:r>
        <w:t>m</w:t>
      </w:r>
      <w:r w:rsidR="00D93680">
        <w:t>ade</w:t>
      </w:r>
      <w:proofErr w:type="spellEnd"/>
      <w:r w:rsidR="00D93680">
        <w:t xml:space="preserve"> in Mittelhessen</w:t>
      </w:r>
      <w:r>
        <w:t>:</w:t>
      </w:r>
      <w:r w:rsidR="00D93680">
        <w:t xml:space="preserve"> </w:t>
      </w:r>
      <w:r>
        <w:t xml:space="preserve">Familienunternehmer Friedhelm </w:t>
      </w:r>
      <w:r w:rsidR="006876A9">
        <w:t xml:space="preserve">Loh </w:t>
      </w:r>
      <w:r w:rsidR="001A7B7D">
        <w:t xml:space="preserve">formt einen Familienkonzern mit mehr als drei Milliarden Euro Umsatz – und </w:t>
      </w:r>
      <w:r w:rsidR="006346DD">
        <w:t>prägt eine ganze Region</w:t>
      </w:r>
      <w:r w:rsidR="001A7B7D">
        <w:t xml:space="preserve">. </w:t>
      </w:r>
      <w:r w:rsidR="00202330">
        <w:t xml:space="preserve">Jetzt wurde er vom Handelsblatt für seine Lebensleistung ausgezeichnet und in die „Hall </w:t>
      </w:r>
      <w:proofErr w:type="spellStart"/>
      <w:r w:rsidR="00202330">
        <w:t>of</w:t>
      </w:r>
      <w:proofErr w:type="spellEnd"/>
      <w:r w:rsidR="00202330">
        <w:t xml:space="preserve"> </w:t>
      </w:r>
      <w:proofErr w:type="spellStart"/>
      <w:r w:rsidR="00202330">
        <w:t>Fame</w:t>
      </w:r>
      <w:proofErr w:type="spellEnd"/>
      <w:r w:rsidR="00202330">
        <w:t xml:space="preserve"> der Familienunternehmen“ aufgenommen.</w:t>
      </w:r>
    </w:p>
    <w:p w14:paraId="317CDDB7" w14:textId="4343C1DF" w:rsidR="003823CD" w:rsidRDefault="00080D53" w:rsidP="00344E1F">
      <w:pPr>
        <w:pStyle w:val="Copytext"/>
      </w:pPr>
      <w:r>
        <w:t>Neuenhof</w:t>
      </w:r>
      <w:r w:rsidR="00344E1F">
        <w:t xml:space="preserve">, </w:t>
      </w:r>
      <w:r w:rsidR="005937D3">
        <w:t>21</w:t>
      </w:r>
      <w:r w:rsidR="00344E1F">
        <w:t xml:space="preserve">. Januar 2026 – </w:t>
      </w:r>
      <w:r w:rsidR="003823CD">
        <w:t xml:space="preserve">„Man kann auf die Zukunft warten, oder sie gestalten.“ Es ist ein viel genutzter Satz von Unternehmer </w:t>
      </w:r>
      <w:r w:rsidR="006D261A">
        <w:t xml:space="preserve">Prof. </w:t>
      </w:r>
      <w:r w:rsidR="003823CD">
        <w:t xml:space="preserve">Friedhelm Loh, den Arndt G. Kirchhoff, </w:t>
      </w:r>
      <w:r w:rsidR="00A21C1D">
        <w:t xml:space="preserve">Laudator des Abends und </w:t>
      </w:r>
      <w:r w:rsidR="003823CD">
        <w:t>Präsident der Landesvereinigung der Unternehmerverbände</w:t>
      </w:r>
      <w:r w:rsidR="006D261A">
        <w:t xml:space="preserve"> Nordrhein-Westfalen</w:t>
      </w:r>
      <w:r w:rsidR="003823CD">
        <w:t xml:space="preserve">, </w:t>
      </w:r>
      <w:r w:rsidR="00E62338">
        <w:t>herausstellt. Und es ist der gelebte Leitsatz eines Mannes, der mit der Leidenschaft für die Zukunft eine ganze Region und, wie Kirchhoff betont, auch den deutschen Mittelstand prägt. „Denn die Zukunft gestalten, das tun wir gemeinsam mit unseren Mitarbeiterinnen und Mitarbeitern jeden Tag. Ihnen</w:t>
      </w:r>
      <w:r w:rsidR="00AC194F">
        <w:t>, lieber Herr Loh,</w:t>
      </w:r>
      <w:r w:rsidR="00E62338">
        <w:t xml:space="preserve"> ist das in besonders beeindruckender Art und Weise gelungen.“</w:t>
      </w:r>
    </w:p>
    <w:p w14:paraId="7C278730" w14:textId="77777777" w:rsidR="00E62338" w:rsidRDefault="00E62338" w:rsidP="00344E1F">
      <w:pPr>
        <w:pStyle w:val="Copytext"/>
      </w:pPr>
    </w:p>
    <w:p w14:paraId="2DF6AA3F" w14:textId="294B82CC" w:rsidR="008A0CA1" w:rsidRDefault="00E62338" w:rsidP="00344E1F">
      <w:pPr>
        <w:pStyle w:val="Copytext"/>
      </w:pPr>
      <w:r w:rsidRPr="00E62338">
        <w:t>Seit 2009 ehrt das Handelsblatt gemeinsam mit der Wirtschaftsprüfungsgesellschaft KPMG und der Stiftung Familienunternehmen herausragende Unternehmerinnen und Unternehmer</w:t>
      </w:r>
      <w:r w:rsidR="00482B7A">
        <w:t xml:space="preserve"> – in diesem Jahr zieht neben </w:t>
      </w:r>
      <w:r w:rsidR="00482B7A" w:rsidRPr="00482B7A">
        <w:t xml:space="preserve">Hans-Julius, Johanna und Iver Ahlmann vom Regenwasser-Spezialisten ACO, Christa und Marco Fuchs vom Satellitenhersteller OHB </w:t>
      </w:r>
      <w:r w:rsidR="00A21C1D">
        <w:t xml:space="preserve">also </w:t>
      </w:r>
      <w:r w:rsidR="00482B7A">
        <w:t xml:space="preserve">auch </w:t>
      </w:r>
      <w:r w:rsidR="002A244A">
        <w:t xml:space="preserve">Unternehmerpersönlichkeit </w:t>
      </w:r>
      <w:r w:rsidR="00482B7A" w:rsidRPr="00482B7A">
        <w:t xml:space="preserve">Friedhelm Loh in die </w:t>
      </w:r>
      <w:r w:rsidR="00400347">
        <w:t>„</w:t>
      </w:r>
      <w:r w:rsidR="00482B7A" w:rsidRPr="00482B7A">
        <w:t xml:space="preserve">Hall </w:t>
      </w:r>
      <w:proofErr w:type="spellStart"/>
      <w:r w:rsidR="00482B7A" w:rsidRPr="00482B7A">
        <w:t>of</w:t>
      </w:r>
      <w:proofErr w:type="spellEnd"/>
      <w:r w:rsidR="00482B7A" w:rsidRPr="00482B7A">
        <w:t xml:space="preserve"> </w:t>
      </w:r>
      <w:proofErr w:type="spellStart"/>
      <w:r w:rsidR="00482B7A" w:rsidRPr="00482B7A">
        <w:t>Fame</w:t>
      </w:r>
      <w:proofErr w:type="spellEnd"/>
      <w:r w:rsidR="00400347">
        <w:t>“</w:t>
      </w:r>
      <w:r w:rsidR="00482B7A" w:rsidRPr="00482B7A">
        <w:t xml:space="preserve"> de</w:t>
      </w:r>
      <w:r w:rsidR="00482B7A">
        <w:t>s bedeutendsten deutschen Wirtschaftsm</w:t>
      </w:r>
      <w:r w:rsidR="00AB707F">
        <w:t>ediums</w:t>
      </w:r>
      <w:r w:rsidR="00482B7A">
        <w:t xml:space="preserve"> ein. </w:t>
      </w:r>
      <w:r w:rsidR="00482B7A" w:rsidRPr="00482B7A">
        <w:t>Die feierliche Aufnahme der Pioniere der Wirtschaft fand am Mittwochabend im The Charles Hotel in München statt</w:t>
      </w:r>
      <w:r w:rsidR="00482B7A">
        <w:t>, wo</w:t>
      </w:r>
      <w:r w:rsidR="00482B7A" w:rsidRPr="00482B7A">
        <w:t xml:space="preserve"> </w:t>
      </w:r>
      <w:r w:rsidR="00482B7A">
        <w:t>m</w:t>
      </w:r>
      <w:r w:rsidR="00482B7A" w:rsidRPr="00482B7A">
        <w:t>ehr als 190 Familienunternehmerinnen und -unternehmer den Preisträgern</w:t>
      </w:r>
      <w:r w:rsidR="00482B7A">
        <w:t xml:space="preserve"> applaudierten und </w:t>
      </w:r>
      <w:bookmarkStart w:id="0" w:name="_Hlk219455206"/>
      <w:r w:rsidR="00482B7A" w:rsidRPr="00482B7A">
        <w:t>ZDF-Moderatorin Kay-Sölve Richter</w:t>
      </w:r>
      <w:r w:rsidR="00482B7A">
        <w:t xml:space="preserve"> durch den Abend führte.</w:t>
      </w:r>
    </w:p>
    <w:bookmarkEnd w:id="0"/>
    <w:p w14:paraId="16A11BF9" w14:textId="77777777" w:rsidR="002A244A" w:rsidRDefault="002A244A" w:rsidP="00344E1F">
      <w:pPr>
        <w:pStyle w:val="Copytext"/>
      </w:pPr>
    </w:p>
    <w:p w14:paraId="3F847028" w14:textId="177068B9" w:rsidR="007E62A1" w:rsidRPr="007E62A1" w:rsidRDefault="007E62A1" w:rsidP="00344E1F">
      <w:pPr>
        <w:pStyle w:val="Copytext"/>
        <w:rPr>
          <w:b/>
          <w:bCs w:val="0"/>
        </w:rPr>
      </w:pPr>
      <w:r w:rsidRPr="007E62A1">
        <w:rPr>
          <w:b/>
          <w:bCs w:val="0"/>
        </w:rPr>
        <w:t>„Es geht nichts ohne Mut“</w:t>
      </w:r>
    </w:p>
    <w:p w14:paraId="598059A7" w14:textId="3FCFF4A3" w:rsidR="00FC734D" w:rsidRDefault="002A244A" w:rsidP="00344E1F">
      <w:pPr>
        <w:pStyle w:val="Copytext"/>
      </w:pPr>
      <w:r w:rsidRPr="002A244A">
        <w:t>Eine Auszeichnung für ein</w:t>
      </w:r>
      <w:r w:rsidR="006D261A">
        <w:t>en Zukunftsgestalter</w:t>
      </w:r>
      <w:r w:rsidRPr="002A244A">
        <w:t>, d</w:t>
      </w:r>
      <w:r w:rsidR="006D261A">
        <w:t>er</w:t>
      </w:r>
      <w:r w:rsidRPr="002A244A">
        <w:t xml:space="preserve"> seit mehr als fünf Jahrzehnten </w:t>
      </w:r>
      <w:r>
        <w:t>für</w:t>
      </w:r>
      <w:r w:rsidR="00FC734D">
        <w:t xml:space="preserve"> </w:t>
      </w:r>
      <w:r w:rsidRPr="002A244A">
        <w:t xml:space="preserve">Innovationskraft und Verantwortung </w:t>
      </w:r>
      <w:r>
        <w:t xml:space="preserve">steht </w:t>
      </w:r>
      <w:r w:rsidR="00AC194F">
        <w:t xml:space="preserve">– </w:t>
      </w:r>
      <w:r>
        <w:t xml:space="preserve">und die weiter reicht als </w:t>
      </w:r>
      <w:r>
        <w:lastRenderedPageBreak/>
        <w:t xml:space="preserve">unternehmerischer Erfolg. Loh ist </w:t>
      </w:r>
      <w:r w:rsidR="00344E1F">
        <w:t>Visionär, Macher und Möglichmacher</w:t>
      </w:r>
      <w:r w:rsidR="00AC194F">
        <w:t>. Ü</w:t>
      </w:r>
      <w:r w:rsidR="00FC734D">
        <w:t>ber seine Erfolgsformel</w:t>
      </w:r>
      <w:r w:rsidR="00AC194F">
        <w:t xml:space="preserve"> sagt er</w:t>
      </w:r>
      <w:r w:rsidR="00FC734D">
        <w:t xml:space="preserve">: „Es geht nichts ohne Mut. Man muss über sein letztes Wissen hinaus auch mal einen Schritt weiter – in ein </w:t>
      </w:r>
      <w:r w:rsidR="00400347">
        <w:t>Risiko</w:t>
      </w:r>
      <w:r w:rsidR="00FC734D">
        <w:t xml:space="preserve"> – gehen, sonst wird man nicht erfolgreich sein.“ Sein Lebensweg ist Zeuge:</w:t>
      </w:r>
    </w:p>
    <w:p w14:paraId="07D0DD1A" w14:textId="77777777" w:rsidR="007E62A1" w:rsidRDefault="007E62A1" w:rsidP="00344E1F">
      <w:pPr>
        <w:pStyle w:val="Copytext"/>
      </w:pPr>
    </w:p>
    <w:p w14:paraId="77A1FE68" w14:textId="4528A3CE" w:rsidR="00DE5707" w:rsidRDefault="00344E1F" w:rsidP="00344E1F">
      <w:pPr>
        <w:pStyle w:val="Copytext"/>
      </w:pPr>
      <w:r>
        <w:t>Aus dem kleinen mittelhessischen Metallbetrieb seines Vaters</w:t>
      </w:r>
      <w:r w:rsidR="00DE5707">
        <w:t xml:space="preserve">, der mit 57 Jahren viel zu früh stirbt, </w:t>
      </w:r>
      <w:r>
        <w:t xml:space="preserve">entwickelte er die Friedhelm Loh Group zu einem globalen Technologieunternehmen. </w:t>
      </w:r>
      <w:r w:rsidR="00DE5707">
        <w:t>Als Friedhelm Loh in die Geschäftsführung der Firmengruppe eintritt</w:t>
      </w:r>
      <w:r w:rsidR="008A506D">
        <w:t>,</w:t>
      </w:r>
      <w:r w:rsidR="00DE5707">
        <w:t xml:space="preserve"> ist er 28 Jahre alt, Rittal zählt 200 Beschäftigte. Heute ist die Gruppe mit ihrem Kernunternehmen Rittal Weltmarktführer für Schaltschrank-Systeme, Automatisierung und IT-Infrastruktur. </w:t>
      </w:r>
      <w:r w:rsidR="00AC194F">
        <w:t xml:space="preserve">In Zahlen sind das </w:t>
      </w:r>
      <w:r w:rsidR="00DE5707">
        <w:t>95 Tochtergesellschaften, 13 Produktionsstätten, rund 12.600 Beschäftigte und ein Umsatz von 3,2 Milliarden Euro</w:t>
      </w:r>
      <w:r w:rsidR="00AC194F">
        <w:t>.</w:t>
      </w:r>
    </w:p>
    <w:p w14:paraId="3BFE9D92" w14:textId="77777777" w:rsidR="00DE5707" w:rsidRDefault="00DE5707" w:rsidP="00344E1F">
      <w:pPr>
        <w:pStyle w:val="Copytext"/>
      </w:pPr>
    </w:p>
    <w:p w14:paraId="760B783F" w14:textId="5C504510" w:rsidR="000937E5" w:rsidRPr="000937E5" w:rsidRDefault="000937E5" w:rsidP="00344E1F">
      <w:pPr>
        <w:pStyle w:val="Copytext"/>
        <w:rPr>
          <w:b/>
          <w:bCs w:val="0"/>
        </w:rPr>
      </w:pPr>
      <w:r w:rsidRPr="000937E5">
        <w:rPr>
          <w:b/>
          <w:bCs w:val="0"/>
        </w:rPr>
        <w:t>Die Technik treibt ihn an</w:t>
      </w:r>
    </w:p>
    <w:p w14:paraId="3ADE2C58" w14:textId="109F60F5" w:rsidR="002F6299" w:rsidRDefault="004372DD" w:rsidP="00344E1F">
      <w:pPr>
        <w:pStyle w:val="Copytext"/>
      </w:pPr>
      <w:r>
        <w:t>Es ist die L</w:t>
      </w:r>
      <w:r w:rsidR="000937E5">
        <w:t xml:space="preserve">eidenschaft </w:t>
      </w:r>
      <w:r>
        <w:t xml:space="preserve">für Technik, die Loh zeitlebens </w:t>
      </w:r>
      <w:r w:rsidR="000937E5">
        <w:t>als Unternehmer an</w:t>
      </w:r>
      <w:r>
        <w:t>treibt</w:t>
      </w:r>
      <w:r w:rsidR="000937E5">
        <w:t xml:space="preserve">. </w:t>
      </w:r>
      <w:r w:rsidR="00FC734D">
        <w:t>Früh</w:t>
      </w:r>
      <w:r w:rsidR="00344E1F">
        <w:t xml:space="preserve"> setzte er auf Digitalisierung und Software – aus dem </w:t>
      </w:r>
      <w:r w:rsidR="008A506D">
        <w:t xml:space="preserve">ehemaligen </w:t>
      </w:r>
      <w:r w:rsidR="00344E1F">
        <w:t xml:space="preserve">Start-up Eplan </w:t>
      </w:r>
      <w:r w:rsidR="00260471">
        <w:t xml:space="preserve">ist heute </w:t>
      </w:r>
      <w:r w:rsidR="00344E1F">
        <w:t>ein Marktführer</w:t>
      </w:r>
      <w:r w:rsidR="00260471">
        <w:t xml:space="preserve"> mit 1</w:t>
      </w:r>
      <w:r w:rsidR="008A0CA1">
        <w:t>.</w:t>
      </w:r>
      <w:r w:rsidR="00260471">
        <w:t>500 Beschäftigten e</w:t>
      </w:r>
      <w:r>
        <w:t>rwachsen</w:t>
      </w:r>
      <w:r w:rsidR="00344E1F">
        <w:t xml:space="preserve">. </w:t>
      </w:r>
      <w:r w:rsidR="00FC734D">
        <w:t xml:space="preserve">2018 </w:t>
      </w:r>
      <w:r w:rsidR="0069038D">
        <w:t xml:space="preserve">baut er </w:t>
      </w:r>
      <w:r w:rsidR="00FC734D">
        <w:t xml:space="preserve">die </w:t>
      </w:r>
      <w:r w:rsidR="0069038D">
        <w:t>2025</w:t>
      </w:r>
      <w:r w:rsidR="00FC734D">
        <w:t xml:space="preserve"> als </w:t>
      </w:r>
      <w:r w:rsidR="00344E1F">
        <w:t xml:space="preserve">„Fabrik des Jahres“ </w:t>
      </w:r>
      <w:r w:rsidR="00FC734D">
        <w:t xml:space="preserve">ausgezeichnete Zukunftsfabrik auf grüner Wiese in </w:t>
      </w:r>
      <w:r w:rsidR="00344E1F">
        <w:t>Haiger</w:t>
      </w:r>
      <w:r w:rsidR="0069038D">
        <w:t xml:space="preserve">, </w:t>
      </w:r>
      <w:r>
        <w:t xml:space="preserve">dem </w:t>
      </w:r>
      <w:r w:rsidR="0069038D">
        <w:t>Sitz der Unternehmensgruppe. 300 Millionen Euro Investition sind nicht nur ein Bekenntnis zum Standort, sondern vor allem zu den Menschen der Region</w:t>
      </w:r>
      <w:r w:rsidR="007A3F59">
        <w:t xml:space="preserve"> und weltweit</w:t>
      </w:r>
      <w:r w:rsidR="0069038D">
        <w:t>.</w:t>
      </w:r>
      <w:r w:rsidR="00E27175">
        <w:t xml:space="preserve"> Unter diesem Stern steht auch die Eröffnung des Nationalen Automuseums 202</w:t>
      </w:r>
      <w:r w:rsidR="00AB707F">
        <w:t>3</w:t>
      </w:r>
      <w:r w:rsidR="00E27175">
        <w:t xml:space="preserve"> im Dietzhölztal – heute weltweit eines der renommiertesten seiner Art. </w:t>
      </w:r>
      <w:r w:rsidR="00E27175" w:rsidRPr="008F32EA">
        <w:t>Allein 2025 kommen mehr als 100.000 Besucher: Rennwagen aus den 1920er- und 1930er-Jahren,</w:t>
      </w:r>
      <w:r w:rsidR="00E27175">
        <w:t xml:space="preserve"> </w:t>
      </w:r>
      <w:r w:rsidR="00E27175" w:rsidRPr="008F32EA">
        <w:t xml:space="preserve">Michael Schumachers bester Ferrari, der legendäre Silberpfeil, um nur </w:t>
      </w:r>
      <w:r w:rsidR="00E27175">
        <w:t xml:space="preserve">ein Beispiel zu nennen. </w:t>
      </w:r>
    </w:p>
    <w:p w14:paraId="6581953F" w14:textId="77777777" w:rsidR="002F6299" w:rsidRDefault="002F6299" w:rsidP="00344E1F">
      <w:pPr>
        <w:pStyle w:val="Copytext"/>
      </w:pPr>
    </w:p>
    <w:p w14:paraId="3D666751" w14:textId="08529073" w:rsidR="004372DD" w:rsidRDefault="00E27175" w:rsidP="00344E1F">
      <w:pPr>
        <w:pStyle w:val="Copytext"/>
      </w:pPr>
      <w:r>
        <w:t>Natürlich, es geht ums Teilen seiner Leidenschaft mit Auto-Enthusiasten, aber vor allem mal wieder um</w:t>
      </w:r>
      <w:r w:rsidR="00790BD0">
        <w:t xml:space="preserve"> da</w:t>
      </w:r>
      <w:r>
        <w:t xml:space="preserve">s </w:t>
      </w:r>
      <w:proofErr w:type="spellStart"/>
      <w:r>
        <w:t>gro</w:t>
      </w:r>
      <w:r w:rsidR="00080D53">
        <w:t>ss</w:t>
      </w:r>
      <w:r>
        <w:t>e</w:t>
      </w:r>
      <w:proofErr w:type="spellEnd"/>
      <w:r>
        <w:t xml:space="preserve"> Ganze</w:t>
      </w:r>
      <w:r w:rsidR="004372DD">
        <w:t>, d</w:t>
      </w:r>
      <w:r>
        <w:t>enn das Museum ist auch Bildungsakademie</w:t>
      </w:r>
      <w:r w:rsidR="00EE7403">
        <w:t xml:space="preserve">. In Zusammenarbeit mit der Hochschule </w:t>
      </w:r>
      <w:r w:rsidR="008A506D">
        <w:t xml:space="preserve">für </w:t>
      </w:r>
      <w:r w:rsidR="008A506D" w:rsidRPr="008A506D">
        <w:t>Wirtschaft und Umwelt (</w:t>
      </w:r>
      <w:proofErr w:type="spellStart"/>
      <w:r w:rsidR="008A506D" w:rsidRPr="008A506D">
        <w:t>HfWU</w:t>
      </w:r>
      <w:proofErr w:type="spellEnd"/>
      <w:r w:rsidR="008A506D" w:rsidRPr="008A506D">
        <w:t>) Nürtingen</w:t>
      </w:r>
      <w:r w:rsidR="008A506D" w:rsidRPr="008A506D">
        <w:rPr>
          <w:rFonts w:ascii="Cambria Math" w:hAnsi="Cambria Math" w:cs="Cambria Math"/>
        </w:rPr>
        <w:t>‑</w:t>
      </w:r>
      <w:r w:rsidR="008A506D" w:rsidRPr="008A506D">
        <w:t>Geislingen</w:t>
      </w:r>
      <w:r w:rsidR="00EE7403">
        <w:t xml:space="preserve"> können Studierende hier </w:t>
      </w:r>
      <w:r w:rsidR="008A506D">
        <w:t xml:space="preserve">etwa </w:t>
      </w:r>
      <w:r w:rsidR="00EE7403">
        <w:t>Autodesign studieren</w:t>
      </w:r>
      <w:r w:rsidR="008A506D">
        <w:t>;</w:t>
      </w:r>
      <w:r w:rsidR="00EE7403">
        <w:t xml:space="preserve"> </w:t>
      </w:r>
      <w:r w:rsidR="008A506D" w:rsidRPr="008A506D">
        <w:t>auch für (Grund)Schüler gibt es bereits Kurse, die früh Lust auf Technik machen sollen.</w:t>
      </w:r>
    </w:p>
    <w:p w14:paraId="5011170C" w14:textId="77777777" w:rsidR="004372DD" w:rsidRDefault="004372DD" w:rsidP="00344E1F">
      <w:pPr>
        <w:pStyle w:val="Copytext"/>
      </w:pPr>
    </w:p>
    <w:p w14:paraId="7ECC9788" w14:textId="51CD46B8" w:rsidR="00E27175" w:rsidRDefault="00EE7403" w:rsidP="00344E1F">
      <w:pPr>
        <w:pStyle w:val="Copytext"/>
      </w:pPr>
      <w:r>
        <w:lastRenderedPageBreak/>
        <w:t>Zukunft gestalten</w:t>
      </w:r>
      <w:r w:rsidR="008A0CA1">
        <w:t>:</w:t>
      </w:r>
      <w:r>
        <w:t xml:space="preserve"> Dazu gehört für Sozialunternehmer Loh </w:t>
      </w:r>
      <w:r w:rsidR="008A506D">
        <w:t xml:space="preserve">also </w:t>
      </w:r>
      <w:r>
        <w:t>in erster Linie d</w:t>
      </w:r>
      <w:r w:rsidR="002F6299">
        <w:t xml:space="preserve">er Mensch, die </w:t>
      </w:r>
      <w:r>
        <w:t xml:space="preserve">Bildung. So gehört er auch zu den Gründungsvätern der dualen Konzepte Studium- und </w:t>
      </w:r>
      <w:proofErr w:type="spellStart"/>
      <w:r>
        <w:t>SchulePlus</w:t>
      </w:r>
      <w:proofErr w:type="spellEnd"/>
      <w:r>
        <w:t xml:space="preserve">, mit denen Studierende und Schüler Theorie und Praxis </w:t>
      </w:r>
      <w:proofErr w:type="spellStart"/>
      <w:r>
        <w:t>gleicherma</w:t>
      </w:r>
      <w:r w:rsidR="00080D53">
        <w:t>ss</w:t>
      </w:r>
      <w:r>
        <w:t>en</w:t>
      </w:r>
      <w:proofErr w:type="spellEnd"/>
      <w:r>
        <w:t xml:space="preserve"> verbinden können.</w:t>
      </w:r>
    </w:p>
    <w:p w14:paraId="00B964CA" w14:textId="77777777" w:rsidR="007A3F59" w:rsidRDefault="007A3F59" w:rsidP="00344E1F">
      <w:pPr>
        <w:pStyle w:val="Copytext"/>
      </w:pPr>
    </w:p>
    <w:p w14:paraId="63B60B5B" w14:textId="4F60C630" w:rsidR="007A3F59" w:rsidRPr="007A3F59" w:rsidRDefault="007A3F59" w:rsidP="00344E1F">
      <w:pPr>
        <w:pStyle w:val="Copytext"/>
        <w:rPr>
          <w:b/>
          <w:bCs w:val="0"/>
        </w:rPr>
      </w:pPr>
      <w:r w:rsidRPr="007A3F59">
        <w:rPr>
          <w:b/>
          <w:bCs w:val="0"/>
        </w:rPr>
        <w:t>Dankbarkeit statt Stolz</w:t>
      </w:r>
    </w:p>
    <w:p w14:paraId="30BD4357" w14:textId="33F32E2D" w:rsidR="00E27175" w:rsidRDefault="002F6299" w:rsidP="00344E1F">
      <w:pPr>
        <w:pStyle w:val="Copytext"/>
      </w:pPr>
      <w:r>
        <w:t xml:space="preserve">Die Erfolgsformel? Mut, </w:t>
      </w:r>
      <w:r w:rsidR="00344E1F">
        <w:t>Demut</w:t>
      </w:r>
      <w:r>
        <w:t>, Dankbarkeit. So lässt es sich aus seiner Dankesrede heraushören. V</w:t>
      </w:r>
      <w:r w:rsidR="00344E1F">
        <w:t>or Gott, vor den Menschen und vor der Verantwortung für Tausende Beschäftigte</w:t>
      </w:r>
      <w:r w:rsidR="00E27175">
        <w:t>, Dankbarkeit für deren Beitrag zum Welterfolg</w:t>
      </w:r>
      <w:r w:rsidR="00344E1F">
        <w:t>. „Ich habe von meiner Familie ein Unternehmen bekommen. Meine Aufgabe ist es, den Menschen und der Gesellschaft zu dienen</w:t>
      </w:r>
      <w:r w:rsidR="008A0CA1">
        <w:t>“</w:t>
      </w:r>
      <w:r w:rsidR="004372DD">
        <w:t>, sagt Loh.</w:t>
      </w:r>
    </w:p>
    <w:p w14:paraId="4833C57C" w14:textId="77777777" w:rsidR="00E27175" w:rsidRDefault="00E27175" w:rsidP="00344E1F">
      <w:pPr>
        <w:pStyle w:val="Copytext"/>
      </w:pPr>
    </w:p>
    <w:p w14:paraId="0E53E953" w14:textId="18E6F50A" w:rsidR="00344E1F" w:rsidRDefault="00E27175" w:rsidP="00344E1F">
      <w:pPr>
        <w:pStyle w:val="Copytext"/>
      </w:pPr>
      <w:r>
        <w:t xml:space="preserve">Eine </w:t>
      </w:r>
      <w:r w:rsidR="00344E1F">
        <w:t>Haltung</w:t>
      </w:r>
      <w:r>
        <w:t xml:space="preserve">, </w:t>
      </w:r>
      <w:r w:rsidR="00782E69">
        <w:t>die sich durchzieht und sein Handeln prägt</w:t>
      </w:r>
      <w:r w:rsidR="00C46FD0">
        <w:t xml:space="preserve">, auch </w:t>
      </w:r>
      <w:proofErr w:type="spellStart"/>
      <w:r w:rsidR="00C46FD0">
        <w:t>au</w:t>
      </w:r>
      <w:r w:rsidR="00080D53">
        <w:t>ss</w:t>
      </w:r>
      <w:r w:rsidR="00C46FD0">
        <w:t>erhalb</w:t>
      </w:r>
      <w:proofErr w:type="spellEnd"/>
      <w:r w:rsidR="00C46FD0">
        <w:t xml:space="preserve"> der Firmengruppe</w:t>
      </w:r>
      <w:r w:rsidR="00344E1F">
        <w:t>: Loh spendet jedes Jahr zehn Prozent seines Einkommens und seiner Zeit, gründete Stiftungen für Bildung und christliche Werte und engagierte sich über Jahrzehnte ehrenamtlich – unter anderem als Präsident des Zentralverbands der Elektro- und Digitalindustrie (ZVEI)</w:t>
      </w:r>
      <w:r w:rsidR="005849B7">
        <w:t xml:space="preserve">, wo er für seine </w:t>
      </w:r>
      <w:proofErr w:type="spellStart"/>
      <w:r w:rsidR="005849B7">
        <w:t>au</w:t>
      </w:r>
      <w:r w:rsidR="00080D53">
        <w:t>ss</w:t>
      </w:r>
      <w:r w:rsidR="005849B7">
        <w:t>erordentlichen</w:t>
      </w:r>
      <w:proofErr w:type="spellEnd"/>
      <w:r w:rsidR="005849B7">
        <w:t xml:space="preserve"> Verdienste zum</w:t>
      </w:r>
      <w:r w:rsidR="00344E1F">
        <w:t xml:space="preserve"> Ehrenpräsidenten ernannt</w:t>
      </w:r>
      <w:r w:rsidR="005849B7">
        <w:t xml:space="preserve"> wurde</w:t>
      </w:r>
      <w:r w:rsidR="00344E1F">
        <w:t>.</w:t>
      </w:r>
    </w:p>
    <w:p w14:paraId="6BEB1DF4" w14:textId="6D481E56" w:rsidR="00F9536E" w:rsidRDefault="00F9536E" w:rsidP="00344E1F">
      <w:pPr>
        <w:pStyle w:val="Copytext"/>
      </w:pPr>
    </w:p>
    <w:p w14:paraId="328626DD" w14:textId="305D427B" w:rsidR="004372DD" w:rsidRPr="004372DD" w:rsidRDefault="004372DD" w:rsidP="00344E1F">
      <w:pPr>
        <w:pStyle w:val="Copytext"/>
        <w:rPr>
          <w:b/>
          <w:bCs w:val="0"/>
        </w:rPr>
      </w:pPr>
      <w:r w:rsidRPr="004372DD">
        <w:rPr>
          <w:b/>
          <w:bCs w:val="0"/>
        </w:rPr>
        <w:t>Mit Zukunft der Krise trotzen</w:t>
      </w:r>
    </w:p>
    <w:p w14:paraId="488BDC7E" w14:textId="2F5DBBDE" w:rsidR="00F9536E" w:rsidRDefault="00F9536E" w:rsidP="00344E1F">
      <w:pPr>
        <w:pStyle w:val="Copytext"/>
      </w:pPr>
      <w:r>
        <w:t>Zukunft immer wieder neu wollen, immer wieder neu denken, gerade auch in Krisenzeiten wie diesen, in denen Deutschland, so Loh, einen „Substanz- und Arbeitsplatzverlust“, erleidet und man mit Mut</w:t>
      </w:r>
      <w:r w:rsidR="00A97A48">
        <w:t xml:space="preserve">, </w:t>
      </w:r>
      <w:r>
        <w:t>Kraft</w:t>
      </w:r>
      <w:r w:rsidR="00A97A48">
        <w:t>, Verantwortung und Innovation</w:t>
      </w:r>
      <w:r>
        <w:t xml:space="preserve"> etwa gegen die Konkurrenz aus Fernost kämpfen müsse, um Industrieland zu bleiben</w:t>
      </w:r>
      <w:r w:rsidR="008A506D">
        <w:t xml:space="preserve"> </w:t>
      </w:r>
      <w:proofErr w:type="gramStart"/>
      <w:r w:rsidR="008A506D">
        <w:t xml:space="preserve">–  </w:t>
      </w:r>
      <w:r>
        <w:t>diese</w:t>
      </w:r>
      <w:proofErr w:type="gramEnd"/>
      <w:r>
        <w:t xml:space="preserve"> Haltung, so </w:t>
      </w:r>
      <w:r w:rsidR="00A97A48">
        <w:t xml:space="preserve">betont es auch </w:t>
      </w:r>
      <w:r>
        <w:t>Kirchhoff in seinem Schlussappell, sei Kern der deutschen Familienunternehmen, Kern der deutschen Wirtschaft.</w:t>
      </w:r>
      <w:r w:rsidR="00A97A48">
        <w:t xml:space="preserve"> Und Familienunternehmer Loh </w:t>
      </w:r>
      <w:r w:rsidR="003E41A9">
        <w:t xml:space="preserve">eines der </w:t>
      </w:r>
      <w:r w:rsidR="00866085">
        <w:t>Paradebeispiel</w:t>
      </w:r>
      <w:r w:rsidR="003E41A9">
        <w:t>e</w:t>
      </w:r>
      <w:r w:rsidR="00A97A48">
        <w:t>. „</w:t>
      </w:r>
      <w:r w:rsidR="009B0693">
        <w:t>H</w:t>
      </w:r>
      <w:r w:rsidR="00A97A48">
        <w:t xml:space="preserve">eute </w:t>
      </w:r>
      <w:r w:rsidR="009B0693">
        <w:t xml:space="preserve">nehmen </w:t>
      </w:r>
      <w:r w:rsidR="008A0CA1">
        <w:t>S</w:t>
      </w:r>
      <w:r w:rsidR="009B0693">
        <w:t xml:space="preserve">ie somit </w:t>
      </w:r>
      <w:r w:rsidR="00A97A48">
        <w:t xml:space="preserve">hochverdient einen Platz in der </w:t>
      </w:r>
      <w:r w:rsidR="00790BD0">
        <w:t>„</w:t>
      </w:r>
      <w:r w:rsidR="00A97A48">
        <w:t xml:space="preserve">Hall </w:t>
      </w:r>
      <w:proofErr w:type="spellStart"/>
      <w:r w:rsidR="00A97A48">
        <w:t>of</w:t>
      </w:r>
      <w:proofErr w:type="spellEnd"/>
      <w:r w:rsidR="00A97A48">
        <w:t xml:space="preserve"> </w:t>
      </w:r>
      <w:proofErr w:type="spellStart"/>
      <w:r w:rsidR="00A97A48">
        <w:t>Fame</w:t>
      </w:r>
      <w:proofErr w:type="spellEnd"/>
      <w:r w:rsidR="00790BD0">
        <w:t>“</w:t>
      </w:r>
      <w:r w:rsidR="00A97A48">
        <w:t xml:space="preserve"> der Familienunternehmen ein.“</w:t>
      </w:r>
    </w:p>
    <w:p w14:paraId="3B72E838" w14:textId="19FB8B7B" w:rsidR="00611501" w:rsidRDefault="00611501" w:rsidP="00344E1F">
      <w:pPr>
        <w:pStyle w:val="Copytext"/>
      </w:pPr>
      <w:r>
        <w:br w:type="page"/>
      </w:r>
    </w:p>
    <w:p w14:paraId="2156074B" w14:textId="76838B25" w:rsidR="009471B7" w:rsidRPr="009471B7" w:rsidRDefault="00C46FD0" w:rsidP="009471B7">
      <w:pPr>
        <w:rPr>
          <w:bCs/>
          <w:color w:val="000000" w:themeColor="text1"/>
          <w:sz w:val="18"/>
          <w:szCs w:val="18"/>
        </w:rPr>
      </w:pPr>
      <w:r w:rsidRPr="009471B7">
        <w:rPr>
          <w:b/>
          <w:sz w:val="18"/>
          <w:szCs w:val="18"/>
        </w:rPr>
        <w:lastRenderedPageBreak/>
        <w:t>Bild 1:</w:t>
      </w:r>
      <w:r w:rsidR="00F9536E">
        <w:rPr>
          <w:b/>
        </w:rPr>
        <w:t xml:space="preserve"> </w:t>
      </w:r>
      <w:r w:rsidR="00F9536E" w:rsidRPr="003A16C3">
        <w:rPr>
          <w:sz w:val="18"/>
          <w:szCs w:val="18"/>
        </w:rPr>
        <w:t xml:space="preserve">In die </w:t>
      </w:r>
      <w:r w:rsidR="00790BD0">
        <w:rPr>
          <w:sz w:val="18"/>
          <w:szCs w:val="18"/>
        </w:rPr>
        <w:t>„</w:t>
      </w:r>
      <w:r w:rsidR="00F9536E" w:rsidRPr="003A16C3">
        <w:rPr>
          <w:sz w:val="18"/>
          <w:szCs w:val="18"/>
        </w:rPr>
        <w:t xml:space="preserve">Hall </w:t>
      </w:r>
      <w:proofErr w:type="spellStart"/>
      <w:r w:rsidR="00F9536E" w:rsidRPr="003A16C3">
        <w:rPr>
          <w:sz w:val="18"/>
          <w:szCs w:val="18"/>
        </w:rPr>
        <w:t>of</w:t>
      </w:r>
      <w:proofErr w:type="spellEnd"/>
      <w:r w:rsidR="00F9536E" w:rsidRPr="003A16C3">
        <w:rPr>
          <w:sz w:val="18"/>
          <w:szCs w:val="18"/>
        </w:rPr>
        <w:t xml:space="preserve"> </w:t>
      </w:r>
      <w:proofErr w:type="spellStart"/>
      <w:r w:rsidR="00F9536E" w:rsidRPr="003A16C3">
        <w:rPr>
          <w:sz w:val="18"/>
          <w:szCs w:val="18"/>
        </w:rPr>
        <w:t>Fame</w:t>
      </w:r>
      <w:proofErr w:type="spellEnd"/>
      <w:r w:rsidR="00790BD0">
        <w:rPr>
          <w:sz w:val="18"/>
          <w:szCs w:val="18"/>
        </w:rPr>
        <w:t>“</w:t>
      </w:r>
      <w:r w:rsidR="00F9536E" w:rsidRPr="003A16C3">
        <w:rPr>
          <w:sz w:val="18"/>
          <w:szCs w:val="18"/>
        </w:rPr>
        <w:t xml:space="preserve"> </w:t>
      </w:r>
      <w:proofErr w:type="gramStart"/>
      <w:r w:rsidR="00F9536E" w:rsidRPr="003A16C3">
        <w:rPr>
          <w:sz w:val="18"/>
          <w:szCs w:val="18"/>
        </w:rPr>
        <w:t>das Handelsblatts</w:t>
      </w:r>
      <w:proofErr w:type="gramEnd"/>
      <w:r w:rsidR="00F9536E" w:rsidRPr="003A16C3">
        <w:rPr>
          <w:sz w:val="18"/>
          <w:szCs w:val="18"/>
        </w:rPr>
        <w:t xml:space="preserve"> für seine Lebensleistung aufgenommen: Prof. Friedhelm Loh.</w:t>
      </w:r>
      <w:r w:rsidR="009471B7">
        <w:rPr>
          <w:sz w:val="18"/>
          <w:szCs w:val="18"/>
        </w:rPr>
        <w:t xml:space="preserve"> </w:t>
      </w:r>
      <w:r w:rsidR="009471B7" w:rsidRPr="009471B7">
        <w:rPr>
          <w:bCs/>
          <w:color w:val="000000" w:themeColor="text1"/>
          <w:sz w:val="18"/>
          <w:szCs w:val="18"/>
        </w:rPr>
        <w:t xml:space="preserve">ZDF-Moderatorin Kay-Sölve Richter </w:t>
      </w:r>
      <w:r w:rsidR="009471B7">
        <w:rPr>
          <w:bCs/>
          <w:color w:val="000000" w:themeColor="text1"/>
          <w:sz w:val="18"/>
          <w:szCs w:val="18"/>
        </w:rPr>
        <w:t xml:space="preserve">(l.) führte </w:t>
      </w:r>
      <w:r w:rsidR="009471B7" w:rsidRPr="009471B7">
        <w:rPr>
          <w:bCs/>
          <w:color w:val="000000" w:themeColor="text1"/>
          <w:sz w:val="18"/>
          <w:szCs w:val="18"/>
        </w:rPr>
        <w:t>durch den Abend</w:t>
      </w:r>
      <w:r w:rsidR="009471B7">
        <w:rPr>
          <w:bCs/>
          <w:color w:val="000000" w:themeColor="text1"/>
          <w:sz w:val="18"/>
          <w:szCs w:val="18"/>
        </w:rPr>
        <w:t>.</w:t>
      </w:r>
    </w:p>
    <w:p w14:paraId="47885238" w14:textId="2EAD7643" w:rsidR="00C46FD0" w:rsidRDefault="009471B7" w:rsidP="00344E1F">
      <w:pPr>
        <w:pStyle w:val="Copytext"/>
      </w:pPr>
      <w:r w:rsidRPr="00540D6D">
        <w:rPr>
          <w:b/>
          <w:bCs w:val="0"/>
          <w:noProof/>
        </w:rPr>
        <w:drawing>
          <wp:anchor distT="0" distB="0" distL="114300" distR="114300" simplePos="0" relativeHeight="251658240" behindDoc="0" locked="0" layoutInCell="1" allowOverlap="1" wp14:anchorId="5F2F653A" wp14:editId="4F9EC6AD">
            <wp:simplePos x="0" y="0"/>
            <wp:positionH relativeFrom="margin">
              <wp:align>left</wp:align>
            </wp:positionH>
            <wp:positionV relativeFrom="paragraph">
              <wp:posOffset>27305</wp:posOffset>
            </wp:positionV>
            <wp:extent cx="2823667" cy="1881671"/>
            <wp:effectExtent l="0" t="0" r="0" b="4445"/>
            <wp:wrapNone/>
            <wp:docPr id="1463553509" name="Grafik 1" descr="Ein Bild, das Kleidung, Person, Mann, Menschliches Gesich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553509" name="Grafik 1" descr="Ein Bild, das Kleidung, Person, Mann, Menschliches Gesicht enthält.&#10;&#10;KI-generierte Inhalte können fehlerhaft sein."/>
                    <pic:cNvPicPr/>
                  </pic:nvPicPr>
                  <pic:blipFill>
                    <a:blip r:embed="rId8"/>
                    <a:stretch>
                      <a:fillRect/>
                    </a:stretch>
                  </pic:blipFill>
                  <pic:spPr>
                    <a:xfrm>
                      <a:off x="0" y="0"/>
                      <a:ext cx="2823667" cy="1881671"/>
                    </a:xfrm>
                    <a:prstGeom prst="rect">
                      <a:avLst/>
                    </a:prstGeom>
                  </pic:spPr>
                </pic:pic>
              </a:graphicData>
            </a:graphic>
            <wp14:sizeRelH relativeFrom="page">
              <wp14:pctWidth>0</wp14:pctWidth>
            </wp14:sizeRelH>
            <wp14:sizeRelV relativeFrom="page">
              <wp14:pctHeight>0</wp14:pctHeight>
            </wp14:sizeRelV>
          </wp:anchor>
        </w:drawing>
      </w:r>
    </w:p>
    <w:p w14:paraId="7BC483ED" w14:textId="0F3FE030" w:rsidR="00540D6D" w:rsidRDefault="00540D6D" w:rsidP="00344E1F">
      <w:pPr>
        <w:pStyle w:val="Copytext"/>
        <w:rPr>
          <w:b/>
          <w:bCs w:val="0"/>
        </w:rPr>
      </w:pPr>
    </w:p>
    <w:p w14:paraId="311970F0" w14:textId="77777777" w:rsidR="00540D6D" w:rsidRDefault="00540D6D" w:rsidP="00344E1F">
      <w:pPr>
        <w:pStyle w:val="Copytext"/>
        <w:rPr>
          <w:b/>
          <w:bCs w:val="0"/>
        </w:rPr>
      </w:pPr>
    </w:p>
    <w:p w14:paraId="1AEF6F77" w14:textId="0B81D8AA" w:rsidR="00540D6D" w:rsidRPr="00042D4F" w:rsidRDefault="00540D6D" w:rsidP="00344E1F">
      <w:pPr>
        <w:pStyle w:val="Copytext"/>
        <w:rPr>
          <w:b/>
          <w:bCs w:val="0"/>
        </w:rPr>
      </w:pPr>
    </w:p>
    <w:tbl>
      <w:tblPr>
        <w:tblW w:w="8387" w:type="dxa"/>
        <w:tblInd w:w="-28" w:type="dxa"/>
        <w:tblCellMar>
          <w:left w:w="0" w:type="dxa"/>
          <w:right w:w="28" w:type="dxa"/>
        </w:tblCellMar>
        <w:tblLook w:val="04A0" w:firstRow="1" w:lastRow="0" w:firstColumn="1" w:lastColumn="0" w:noHBand="0" w:noVBand="1"/>
      </w:tblPr>
      <w:tblGrid>
        <w:gridCol w:w="8387"/>
      </w:tblGrid>
      <w:tr w:rsidR="008E52E7" w:rsidRPr="00F21251" w14:paraId="348504FA" w14:textId="77777777" w:rsidTr="008E52E7">
        <w:tc>
          <w:tcPr>
            <w:tcW w:w="8387" w:type="dxa"/>
            <w:tcMar>
              <w:left w:w="0" w:type="dxa"/>
              <w:right w:w="0" w:type="dxa"/>
            </w:tcMar>
          </w:tcPr>
          <w:p w14:paraId="19F68731" w14:textId="255AFD20" w:rsidR="00540D6D" w:rsidRDefault="00540D6D" w:rsidP="00C46FD0">
            <w:pPr>
              <w:pStyle w:val="Copytext-Intro"/>
              <w:jc w:val="both"/>
            </w:pPr>
          </w:p>
          <w:p w14:paraId="0BF9A867" w14:textId="75830D27" w:rsidR="00540D6D" w:rsidRDefault="00540D6D" w:rsidP="00C46FD0">
            <w:pPr>
              <w:pStyle w:val="Copytext-Intro"/>
              <w:jc w:val="both"/>
            </w:pPr>
          </w:p>
          <w:p w14:paraId="2DA9CA6F" w14:textId="77777777" w:rsidR="009471B7" w:rsidRDefault="009471B7" w:rsidP="00326160">
            <w:pPr>
              <w:pStyle w:val="Copytext"/>
              <w:rPr>
                <w:b/>
                <w:bCs w:val="0"/>
                <w:sz w:val="18"/>
                <w:szCs w:val="18"/>
              </w:rPr>
            </w:pPr>
          </w:p>
          <w:p w14:paraId="627F8B44" w14:textId="12A7921E" w:rsidR="00326160" w:rsidRPr="00611501" w:rsidRDefault="00326160" w:rsidP="00611501">
            <w:pPr>
              <w:rPr>
                <w:b/>
                <w:sz w:val="18"/>
                <w:szCs w:val="18"/>
              </w:rPr>
            </w:pPr>
            <w:r w:rsidRPr="009471B7">
              <w:rPr>
                <w:b/>
                <w:sz w:val="18"/>
                <w:szCs w:val="18"/>
              </w:rPr>
              <w:t>Bild 2:</w:t>
            </w:r>
            <w:r w:rsidRPr="00611501">
              <w:rPr>
                <w:b/>
                <w:sz w:val="18"/>
                <w:szCs w:val="18"/>
              </w:rPr>
              <w:t xml:space="preserve"> </w:t>
            </w:r>
            <w:r w:rsidR="003A16C3" w:rsidRPr="00611501">
              <w:rPr>
                <w:bCs/>
                <w:sz w:val="18"/>
                <w:szCs w:val="18"/>
              </w:rPr>
              <w:t>Prof. Friedhelm Loh (l.)</w:t>
            </w:r>
            <w:r w:rsidRPr="00611501">
              <w:rPr>
                <w:bCs/>
                <w:sz w:val="18"/>
                <w:szCs w:val="18"/>
              </w:rPr>
              <w:t xml:space="preserve"> habe die Zukunft auf herausragende Weise gestaltet, sagt Laudator Arndt G. Kirchhoff, Präsident der Landesvereinigung der Unternehmerverbände Nordrhein-Westfalen (r.).</w:t>
            </w:r>
          </w:p>
          <w:p w14:paraId="3427A6B1" w14:textId="513514A0" w:rsidR="00326160" w:rsidRDefault="00326160" w:rsidP="00326160">
            <w:pPr>
              <w:pStyle w:val="Copytext"/>
            </w:pPr>
            <w:r w:rsidRPr="00326160">
              <w:rPr>
                <w:noProof/>
              </w:rPr>
              <w:drawing>
                <wp:anchor distT="0" distB="0" distL="114300" distR="114300" simplePos="0" relativeHeight="251659264" behindDoc="0" locked="0" layoutInCell="1" allowOverlap="1" wp14:anchorId="770EC03E" wp14:editId="0E76474F">
                  <wp:simplePos x="0" y="0"/>
                  <wp:positionH relativeFrom="column">
                    <wp:posOffset>16917</wp:posOffset>
                  </wp:positionH>
                  <wp:positionV relativeFrom="paragraph">
                    <wp:posOffset>42977</wp:posOffset>
                  </wp:positionV>
                  <wp:extent cx="2815749" cy="1894637"/>
                  <wp:effectExtent l="0" t="0" r="3810" b="0"/>
                  <wp:wrapNone/>
                  <wp:docPr id="90610632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106324" name=""/>
                          <pic:cNvPicPr/>
                        </pic:nvPicPr>
                        <pic:blipFill>
                          <a:blip r:embed="rId9"/>
                          <a:stretch>
                            <a:fillRect/>
                          </a:stretch>
                        </pic:blipFill>
                        <pic:spPr>
                          <a:xfrm>
                            <a:off x="0" y="0"/>
                            <a:ext cx="2815749" cy="1894637"/>
                          </a:xfrm>
                          <a:prstGeom prst="rect">
                            <a:avLst/>
                          </a:prstGeom>
                        </pic:spPr>
                      </pic:pic>
                    </a:graphicData>
                  </a:graphic>
                  <wp14:sizeRelH relativeFrom="page">
                    <wp14:pctWidth>0</wp14:pctWidth>
                  </wp14:sizeRelH>
                  <wp14:sizeRelV relativeFrom="page">
                    <wp14:pctHeight>0</wp14:pctHeight>
                  </wp14:sizeRelV>
                </wp:anchor>
              </w:drawing>
            </w:r>
          </w:p>
          <w:p w14:paraId="5F5E7A24" w14:textId="506ABE2C" w:rsidR="00326160" w:rsidRPr="00326160" w:rsidRDefault="00326160" w:rsidP="00326160">
            <w:pPr>
              <w:pStyle w:val="Copytext"/>
            </w:pPr>
          </w:p>
          <w:p w14:paraId="3A9EB177" w14:textId="3E5025A5" w:rsidR="00326160" w:rsidRDefault="00326160" w:rsidP="00C46FD0">
            <w:pPr>
              <w:pStyle w:val="Copytext-Intro"/>
              <w:jc w:val="both"/>
            </w:pPr>
          </w:p>
          <w:p w14:paraId="3FCE8339" w14:textId="77777777" w:rsidR="00326160" w:rsidRDefault="00326160" w:rsidP="00C46FD0">
            <w:pPr>
              <w:pStyle w:val="Copytext-Intro"/>
              <w:jc w:val="both"/>
            </w:pPr>
          </w:p>
          <w:p w14:paraId="6A590A03" w14:textId="2C3BBD88" w:rsidR="00326160" w:rsidRDefault="00326160" w:rsidP="00C46FD0">
            <w:pPr>
              <w:pStyle w:val="Copytext-Intro"/>
              <w:jc w:val="both"/>
            </w:pPr>
          </w:p>
          <w:p w14:paraId="24B4863C" w14:textId="77777777" w:rsidR="003A16C3" w:rsidRDefault="003A16C3" w:rsidP="00611501">
            <w:pPr>
              <w:pStyle w:val="Copytext"/>
            </w:pPr>
          </w:p>
          <w:p w14:paraId="77A4C03D" w14:textId="0F619AE6" w:rsidR="00326160" w:rsidRPr="00611501" w:rsidRDefault="00790BD0" w:rsidP="00611501">
            <w:pPr>
              <w:rPr>
                <w:bCs/>
                <w:sz w:val="18"/>
                <w:szCs w:val="18"/>
              </w:rPr>
            </w:pPr>
            <w:r w:rsidRPr="00611501">
              <w:rPr>
                <w:b/>
                <w:noProof/>
                <w:sz w:val="18"/>
                <w:szCs w:val="18"/>
              </w:rPr>
              <w:drawing>
                <wp:anchor distT="0" distB="0" distL="114300" distR="114300" simplePos="0" relativeHeight="251660288" behindDoc="0" locked="0" layoutInCell="1" allowOverlap="1" wp14:anchorId="60308D88" wp14:editId="550BCE16">
                  <wp:simplePos x="0" y="0"/>
                  <wp:positionH relativeFrom="margin">
                    <wp:posOffset>17780</wp:posOffset>
                  </wp:positionH>
                  <wp:positionV relativeFrom="paragraph">
                    <wp:posOffset>292100</wp:posOffset>
                  </wp:positionV>
                  <wp:extent cx="2860040" cy="1885950"/>
                  <wp:effectExtent l="0" t="0" r="0" b="0"/>
                  <wp:wrapNone/>
                  <wp:docPr id="162302654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026549" name=""/>
                          <pic:cNvPicPr/>
                        </pic:nvPicPr>
                        <pic:blipFill>
                          <a:blip r:embed="rId10"/>
                          <a:stretch>
                            <a:fillRect/>
                          </a:stretch>
                        </pic:blipFill>
                        <pic:spPr>
                          <a:xfrm>
                            <a:off x="0" y="0"/>
                            <a:ext cx="2860040" cy="1885950"/>
                          </a:xfrm>
                          <a:prstGeom prst="rect">
                            <a:avLst/>
                          </a:prstGeom>
                        </pic:spPr>
                      </pic:pic>
                    </a:graphicData>
                  </a:graphic>
                  <wp14:sizeRelH relativeFrom="page">
                    <wp14:pctWidth>0</wp14:pctWidth>
                  </wp14:sizeRelH>
                  <wp14:sizeRelV relativeFrom="page">
                    <wp14:pctHeight>0</wp14:pctHeight>
                  </wp14:sizeRelV>
                </wp:anchor>
              </w:drawing>
            </w:r>
            <w:r w:rsidR="00401BF9" w:rsidRPr="00611501">
              <w:rPr>
                <w:b/>
                <w:sz w:val="18"/>
                <w:szCs w:val="18"/>
              </w:rPr>
              <w:t xml:space="preserve">Bild 3: </w:t>
            </w:r>
            <w:r w:rsidR="00401BF9" w:rsidRPr="00611501">
              <w:rPr>
                <w:bCs/>
                <w:sz w:val="18"/>
                <w:szCs w:val="18"/>
              </w:rPr>
              <w:t>Die feierliche Aufnahme der Pioniere der Wirtschaft fand am Mittwochabend im The Charles Hotel in München statt.</w:t>
            </w:r>
          </w:p>
          <w:p w14:paraId="70574DBF" w14:textId="5CF1B55A" w:rsidR="00401BF9" w:rsidRPr="00401BF9" w:rsidRDefault="00401BF9" w:rsidP="00401BF9">
            <w:pPr>
              <w:pStyle w:val="Copytext"/>
            </w:pPr>
          </w:p>
          <w:p w14:paraId="3443A3DB" w14:textId="3E6711E4" w:rsidR="007E62A1" w:rsidRPr="00C46FD0" w:rsidRDefault="007E62A1" w:rsidP="00C46FD0">
            <w:pPr>
              <w:pStyle w:val="Copytext-Intro"/>
              <w:jc w:val="both"/>
              <w:rPr>
                <w:b w:val="0"/>
                <w:bCs/>
              </w:rPr>
            </w:pPr>
          </w:p>
        </w:tc>
      </w:tr>
    </w:tbl>
    <w:p w14:paraId="0C643A0A" w14:textId="6B8621C6" w:rsidR="00E529EB" w:rsidRPr="00172CFD" w:rsidRDefault="00E529EB" w:rsidP="00A17E36">
      <w:pPr>
        <w:pStyle w:val="BU"/>
        <w:ind w:left="0"/>
      </w:pPr>
    </w:p>
    <w:p w14:paraId="0205A82A" w14:textId="77777777" w:rsidR="003A16C3" w:rsidRDefault="003A16C3" w:rsidP="00E529EB">
      <w:pPr>
        <w:pStyle w:val="BU"/>
      </w:pPr>
    </w:p>
    <w:p w14:paraId="5F3EE055" w14:textId="77777777" w:rsidR="003A16C3" w:rsidRDefault="003A16C3" w:rsidP="00E529EB">
      <w:pPr>
        <w:pStyle w:val="BU"/>
      </w:pPr>
    </w:p>
    <w:p w14:paraId="76ED6BDB" w14:textId="77777777" w:rsidR="009471B7" w:rsidRDefault="009471B7" w:rsidP="009471B7">
      <w:pPr>
        <w:pStyle w:val="BU"/>
        <w:ind w:left="0"/>
      </w:pPr>
    </w:p>
    <w:p w14:paraId="422C3DF8" w14:textId="77777777" w:rsidR="009471B7" w:rsidRDefault="009471B7" w:rsidP="009471B7">
      <w:pPr>
        <w:pStyle w:val="BU"/>
        <w:ind w:left="0"/>
      </w:pPr>
    </w:p>
    <w:p w14:paraId="2CF41709" w14:textId="77777777" w:rsidR="00AB707F" w:rsidRDefault="00AB707F" w:rsidP="009471B7">
      <w:pPr>
        <w:pStyle w:val="BU"/>
        <w:ind w:left="0"/>
      </w:pPr>
    </w:p>
    <w:p w14:paraId="340ADE3E" w14:textId="77777777" w:rsidR="00AB707F" w:rsidRDefault="00AB707F" w:rsidP="009471B7">
      <w:pPr>
        <w:pStyle w:val="BU"/>
        <w:ind w:left="0"/>
      </w:pPr>
    </w:p>
    <w:p w14:paraId="58F74EB1" w14:textId="77777777" w:rsidR="004F7FAC" w:rsidRDefault="004F7FAC" w:rsidP="009471B7">
      <w:pPr>
        <w:pStyle w:val="BU"/>
        <w:ind w:left="0"/>
      </w:pPr>
    </w:p>
    <w:p w14:paraId="751CA9D0" w14:textId="77777777" w:rsidR="004F7FAC" w:rsidRDefault="004F7FAC" w:rsidP="009471B7">
      <w:pPr>
        <w:pStyle w:val="BU"/>
        <w:ind w:left="0"/>
      </w:pPr>
    </w:p>
    <w:p w14:paraId="7838A1A7" w14:textId="25C501FA" w:rsidR="00611501" w:rsidRDefault="00E529EB" w:rsidP="009471B7">
      <w:pPr>
        <w:pStyle w:val="BU"/>
        <w:ind w:left="0"/>
        <w:rPr>
          <w:bCs w:val="0"/>
        </w:rPr>
      </w:pPr>
      <w:r w:rsidRPr="00E529EB">
        <w:t xml:space="preserve">Abdruck honorarfrei. </w:t>
      </w:r>
      <w:r w:rsidR="00352560">
        <w:rPr>
          <w:bCs w:val="0"/>
        </w:rPr>
        <w:t>Bildrechte</w:t>
      </w:r>
      <w:r w:rsidR="00611501">
        <w:rPr>
          <w:bCs w:val="0"/>
        </w:rPr>
        <w:t>:</w:t>
      </w:r>
      <w:r w:rsidR="00352560">
        <w:rPr>
          <w:bCs w:val="0"/>
        </w:rPr>
        <w:t xml:space="preserve"> </w:t>
      </w:r>
      <w:proofErr w:type="spellStart"/>
      <w:r w:rsidR="00611501" w:rsidRPr="00611501">
        <w:rPr>
          <w:bCs w:val="0"/>
        </w:rPr>
        <w:t>argum</w:t>
      </w:r>
      <w:proofErr w:type="spellEnd"/>
      <w:r w:rsidR="00611501" w:rsidRPr="00611501">
        <w:rPr>
          <w:bCs w:val="0"/>
        </w:rPr>
        <w:t xml:space="preserve"> für Handelsblatt</w:t>
      </w:r>
      <w:r w:rsidR="00352560">
        <w:rPr>
          <w:bCs w:val="0"/>
        </w:rPr>
        <w:t>.</w:t>
      </w:r>
      <w:r w:rsidR="00611501">
        <w:rPr>
          <w:bCs w:val="0"/>
        </w:rPr>
        <w:br w:type="page"/>
      </w:r>
    </w:p>
    <w:p w14:paraId="6E3BBEEF" w14:textId="363F00A3" w:rsidR="0030636B" w:rsidRPr="00401BF9" w:rsidRDefault="00CC3274" w:rsidP="00401BF9">
      <w:pPr>
        <w:pStyle w:val="Unternehmensportrait-H2"/>
        <w:rPr>
          <w:sz w:val="20"/>
        </w:rPr>
      </w:pPr>
      <w:r w:rsidRPr="00CC3274">
        <w:lastRenderedPageBreak/>
        <w:t>Friedhelm Loh Group</w:t>
      </w:r>
    </w:p>
    <w:p w14:paraId="0518BD7B" w14:textId="77777777" w:rsidR="00C707D4" w:rsidRPr="00C707D4" w:rsidRDefault="00C707D4" w:rsidP="0099164E">
      <w:pPr>
        <w:pStyle w:val="Unternehmensportrait-Linie"/>
      </w:pPr>
    </w:p>
    <w:p w14:paraId="36D85206" w14:textId="77777777" w:rsidR="005349E1" w:rsidRDefault="005349E1" w:rsidP="005349E1">
      <w:pPr>
        <w:pStyle w:val="UnternehmensportraitAnstand-unten"/>
      </w:pPr>
      <w:bookmarkStart w:id="1" w:name="_Hlk159322056"/>
      <w:r>
        <w:t>Die Unternehmen der weltweit erfolgreichen Friedhelm Loh Group erfinden, entwickeln und produzieren innovative Systemlösungen für Industrie, IT und Energie sowie weitere Industriezweige weltweit. Sie gehören zu den Top-Adressen in ihren jeweiligen Branchen.</w:t>
      </w:r>
    </w:p>
    <w:p w14:paraId="23CF9290" w14:textId="77777777" w:rsidR="005349E1" w:rsidRDefault="005349E1" w:rsidP="005349E1">
      <w:pPr>
        <w:pStyle w:val="UnternehmensportraitAnstand-unten"/>
        <w:jc w:val="left"/>
      </w:pPr>
      <w:r w:rsidRPr="00260F8B">
        <w:t xml:space="preserve">Mit der Kombination aus Hardware- und Software-Kompetenzen optimieren, digitalisieren und automatisieren Rittal, Rittal Software Systems (Eplan, Cideon) und Rittal Automation Systems (RAS, Ehrt, </w:t>
      </w:r>
      <w:proofErr w:type="spellStart"/>
      <w:r w:rsidRPr="00260F8B">
        <w:t>Alfra</w:t>
      </w:r>
      <w:proofErr w:type="spellEnd"/>
      <w:r w:rsidRPr="00260F8B">
        <w:t>) die Prozesse ihrer Kunden entlang der gesamten Wertschöpfungskette, inklusive IT-Infrastruktur – vom Steuerungs- und Schaltanlagenbau über den Maschinenbau und die fertigende Industrie bis hin zur Energiebranche.</w:t>
      </w:r>
      <w:r>
        <w:t xml:space="preserve"> Stahlo und LKH runden das Portfolio mit durchgängiger Fertigungskompetenz mit den modernen Materialien Stahl und Kunststoff ab.</w:t>
      </w:r>
    </w:p>
    <w:p w14:paraId="339ACDC6" w14:textId="77777777" w:rsidR="00B47B63" w:rsidRDefault="005349E1" w:rsidP="00B47B63">
      <w:pPr>
        <w:pStyle w:val="Unternehmensportrait"/>
        <w:jc w:val="left"/>
      </w:pPr>
      <w:r>
        <w:t xml:space="preserve">Die Unternehmensgruppe ist mit 13 Produktionsstätten und 95 Tochtergesellschaften international erfolgreich. Das Familienunternehmen beschäftigt 12.600 Mitarbeiter und erzielte im Jahr 2024 einen Umsatz von 3,1 Milliarden Euro. 2023 wurde die Friedhelm Loh Group als „Best Place </w:t>
      </w:r>
      <w:proofErr w:type="spellStart"/>
      <w:r>
        <w:t>to</w:t>
      </w:r>
      <w:proofErr w:type="spellEnd"/>
      <w:r>
        <w:t xml:space="preserve"> </w:t>
      </w:r>
      <w:proofErr w:type="spellStart"/>
      <w:r>
        <w:t>Learn</w:t>
      </w:r>
      <w:proofErr w:type="spellEnd"/>
      <w:r>
        <w:t>“ und „Arbeitgeber der Zukunft“ ausgezeichnet.</w:t>
      </w:r>
      <w:r w:rsidR="00B47B63">
        <w:t xml:space="preserve"> </w:t>
      </w:r>
      <w:r w:rsidR="00B47B63" w:rsidRPr="003B61A4">
        <w:t xml:space="preserve">Das </w:t>
      </w:r>
      <w:r w:rsidR="00B47B63">
        <w:t xml:space="preserve">Rittal </w:t>
      </w:r>
      <w:r w:rsidR="00B47B63" w:rsidRPr="003B61A4">
        <w:t>Werk Haiger erzielte 2025 den Gesamtsieg im Benchmark-Wettbewerb „Fabrik des Jahres“ und gehört damit zu den besten Fabriken in Europa</w:t>
      </w:r>
      <w:r w:rsidR="00B47B63">
        <w:t>.</w:t>
      </w:r>
    </w:p>
    <w:p w14:paraId="6D3664BE" w14:textId="54D506EF" w:rsidR="005349E1" w:rsidRPr="00CC3274" w:rsidRDefault="005349E1" w:rsidP="005349E1">
      <w:pPr>
        <w:pStyle w:val="UnternehmensportraitAnstand-unten"/>
        <w:jc w:val="left"/>
      </w:pPr>
    </w:p>
    <w:p w14:paraId="5AC3C355" w14:textId="77777777" w:rsidR="005349E1" w:rsidRDefault="005349E1" w:rsidP="005349E1">
      <w:pPr>
        <w:pStyle w:val="Unternehmensportrait"/>
        <w:jc w:val="left"/>
      </w:pPr>
      <w:r w:rsidRPr="00CC3274">
        <w:t xml:space="preserve">Weitere Informationen </w:t>
      </w:r>
      <w:r>
        <w:t xml:space="preserve">finden Sie </w:t>
      </w:r>
      <w:r w:rsidRPr="00CC3274">
        <w:t xml:space="preserve">unter </w:t>
      </w:r>
      <w:hyperlink r:id="rId11" w:history="1">
        <w:r w:rsidRPr="002341E9">
          <w:rPr>
            <w:rStyle w:val="Hyperlink"/>
            <w:color w:val="auto"/>
            <w:u w:val="none"/>
          </w:rPr>
          <w:t>www.friedhelm-loh-group.com</w:t>
        </w:r>
      </w:hyperlink>
      <w:r w:rsidRPr="002341E9">
        <w:rPr>
          <w:color w:val="auto"/>
        </w:rPr>
        <w:t>.</w:t>
      </w:r>
    </w:p>
    <w:p w14:paraId="06D96BFF" w14:textId="77777777" w:rsidR="0030636B" w:rsidRPr="00DA78A6" w:rsidRDefault="0030636B" w:rsidP="002C6807">
      <w:pPr>
        <w:pStyle w:val="Unternehmensportrait-Linie"/>
        <w:ind w:left="0"/>
      </w:pPr>
    </w:p>
    <w:bookmarkEnd w:id="1"/>
    <w:p w14:paraId="04EA0E73" w14:textId="77777777" w:rsidR="00080D53" w:rsidRPr="000E7A2C" w:rsidRDefault="00080D53" w:rsidP="00080D53">
      <w:pPr>
        <w:pStyle w:val="Unternehmensportrait"/>
        <w:jc w:val="left"/>
      </w:pPr>
    </w:p>
    <w:p w14:paraId="22390C6C" w14:textId="77777777" w:rsidR="00080D53" w:rsidRPr="00681C6A" w:rsidRDefault="00080D53" w:rsidP="00080D53">
      <w:pPr>
        <w:pStyle w:val="Unternehmenkommunikation"/>
        <w:jc w:val="left"/>
      </w:pPr>
      <w:r w:rsidRPr="00681C6A">
        <w:t>Unternehmenskommunikation</w:t>
      </w:r>
    </w:p>
    <w:p w14:paraId="019E3FEC" w14:textId="77777777" w:rsidR="00080D53" w:rsidRPr="005A1349" w:rsidRDefault="00080D53" w:rsidP="00080D53">
      <w:pPr>
        <w:pStyle w:val="Unternehmenkommunikation"/>
        <w:jc w:val="left"/>
      </w:pPr>
      <w:r>
        <w:t>Vivienne Siegler</w:t>
      </w:r>
      <w:r w:rsidRPr="005A1349">
        <w:tab/>
      </w:r>
      <w:r>
        <w:t>Rittal AG</w:t>
      </w:r>
    </w:p>
    <w:p w14:paraId="2F06F7B2" w14:textId="77777777" w:rsidR="00080D53" w:rsidRPr="006E415A" w:rsidRDefault="00080D53" w:rsidP="00080D53">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39593747" w14:textId="77777777" w:rsidR="00080D53" w:rsidRPr="00681C6A" w:rsidRDefault="00080D53" w:rsidP="00080D53">
      <w:pPr>
        <w:pStyle w:val="Unternehmenkommunikation"/>
        <w:jc w:val="left"/>
      </w:pPr>
      <w:r w:rsidRPr="00681C6A">
        <w:t xml:space="preserve">Tel.: </w:t>
      </w:r>
      <w:r>
        <w:t>056 416 06 54</w:t>
      </w:r>
      <w:r w:rsidRPr="00681C6A">
        <w:tab/>
      </w:r>
      <w:r>
        <w:t>5432 Neuenhof</w:t>
      </w:r>
    </w:p>
    <w:p w14:paraId="2EAA70B1" w14:textId="77777777" w:rsidR="00080D53" w:rsidRPr="00854D67" w:rsidRDefault="00080D53" w:rsidP="00080D53">
      <w:pPr>
        <w:pStyle w:val="Unternehmenkommunikation"/>
        <w:jc w:val="left"/>
      </w:pPr>
      <w:r>
        <w:t>siegler</w:t>
      </w:r>
      <w:r w:rsidRPr="00681C6A">
        <w:t>.</w:t>
      </w:r>
      <w:r>
        <w:t>v</w:t>
      </w:r>
      <w:r w:rsidRPr="00681C6A">
        <w:t>@rittal.</w:t>
      </w:r>
      <w:r>
        <w:t>ch</w:t>
      </w:r>
      <w:r w:rsidRPr="00681C6A">
        <w:tab/>
      </w:r>
      <w:r w:rsidRPr="002341E9">
        <w:t>www.</w:t>
      </w:r>
      <w:r>
        <w:t>rittal.ch</w:t>
      </w:r>
    </w:p>
    <w:p w14:paraId="2B805F0E" w14:textId="06A50CD5" w:rsidR="00A73C13" w:rsidRPr="00080D53" w:rsidRDefault="00A73C13" w:rsidP="00080D53">
      <w:pPr>
        <w:pStyle w:val="Unternehmenkommunikation"/>
        <w:jc w:val="left"/>
        <w:rPr>
          <w:color w:val="auto"/>
        </w:rPr>
      </w:pPr>
    </w:p>
    <w:sectPr w:rsidR="00A73C13" w:rsidRPr="00080D53" w:rsidSect="00A83A38">
      <w:headerReference w:type="default" r:id="rId12"/>
      <w:footerReference w:type="default" r:id="rId13"/>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A4F9F" w14:textId="77777777" w:rsidR="00727FE0" w:rsidRDefault="00727FE0" w:rsidP="00C437B6">
      <w:r>
        <w:separator/>
      </w:r>
    </w:p>
  </w:endnote>
  <w:endnote w:type="continuationSeparator" w:id="0">
    <w:p w14:paraId="69F2B60A" w14:textId="77777777" w:rsidR="00727FE0" w:rsidRDefault="00727FE0"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D481D" w14:textId="77777777" w:rsidR="00202595" w:rsidRDefault="00202595">
    <w:pPr>
      <w:pStyle w:val="Fuzeile"/>
    </w:pPr>
    <w:r w:rsidRPr="005D7486">
      <w:rPr>
        <w:noProof/>
      </w:rPr>
      <w:drawing>
        <wp:anchor distT="0" distB="0" distL="114300" distR="114300" simplePos="0" relativeHeight="251657728" behindDoc="1" locked="0" layoutInCell="1" allowOverlap="1" wp14:anchorId="54276EAC" wp14:editId="07CDA6A9">
          <wp:simplePos x="0" y="0"/>
          <wp:positionH relativeFrom="page">
            <wp:posOffset>0</wp:posOffset>
          </wp:positionH>
          <wp:positionV relativeFrom="topMargin">
            <wp:posOffset>9792970</wp:posOffset>
          </wp:positionV>
          <wp:extent cx="7561729" cy="170329"/>
          <wp:effectExtent l="19050" t="0" r="1121" b="0"/>
          <wp:wrapThrough wrapText="bothSides">
            <wp:wrapPolygon edited="0">
              <wp:start x="-54" y="0"/>
              <wp:lineTo x="-54" y="19326"/>
              <wp:lineTo x="21603" y="19326"/>
              <wp:lineTo x="21603" y="0"/>
              <wp:lineTo x="-54" y="0"/>
            </wp:wrapPolygon>
          </wp:wrapThrough>
          <wp:docPr id="1" name="Bild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Bild 30"/>
                  <pic:cNvPicPr>
                    <a:picLocks/>
                  </pic:cNvPicPr>
                </pic:nvPicPr>
                <pic:blipFill>
                  <a:blip r:embed="rId1"/>
                  <a:stretch>
                    <a:fillRect/>
                  </a:stretch>
                </pic:blipFill>
                <pic:spPr bwMode="auto">
                  <a:xfrm>
                    <a:off x="0" y="0"/>
                    <a:ext cx="7560310" cy="16954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4187D" w14:textId="77777777" w:rsidR="00727FE0" w:rsidRDefault="00727FE0" w:rsidP="00C437B6">
      <w:r>
        <w:separator/>
      </w:r>
    </w:p>
  </w:footnote>
  <w:footnote w:type="continuationSeparator" w:id="0">
    <w:p w14:paraId="6EE0A846" w14:textId="77777777" w:rsidR="00727FE0" w:rsidRDefault="00727FE0"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B9505" w14:textId="2190171F" w:rsidR="00202595" w:rsidRDefault="00202595">
    <w:pPr>
      <w:kinsoku w:val="0"/>
      <w:overflowPunct w:val="0"/>
      <w:spacing w:line="14" w:lineRule="auto"/>
      <w:rPr>
        <w:rFonts w:ascii="Times New Roman" w:hAnsi="Times New Roman" w:cs="Times New Roman"/>
        <w:sz w:val="20"/>
        <w:szCs w:val="20"/>
      </w:rPr>
    </w:pPr>
    <w:r w:rsidRPr="005467FA">
      <w:rPr>
        <w:rFonts w:ascii="Times New Roman" w:hAnsi="Times New Roman" w:cs="Times New Roman"/>
        <w:noProof/>
        <w:sz w:val="20"/>
        <w:szCs w:val="20"/>
      </w:rPr>
      <w:drawing>
        <wp:anchor distT="0" distB="0" distL="114300" distR="114300" simplePos="0" relativeHeight="251656704" behindDoc="1" locked="1" layoutInCell="1" allowOverlap="1" wp14:anchorId="5FBE0410" wp14:editId="17AED479">
          <wp:simplePos x="0" y="0"/>
          <wp:positionH relativeFrom="page">
            <wp:posOffset>5933440</wp:posOffset>
          </wp:positionH>
          <wp:positionV relativeFrom="page">
            <wp:posOffset>502023</wp:posOffset>
          </wp:positionV>
          <wp:extent cx="1110503" cy="914400"/>
          <wp:effectExtent l="19050" t="0" r="0" b="0"/>
          <wp:wrapNone/>
          <wp:docPr id="2" name="Bild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0503" cy="914400"/>
                  </a:xfrm>
                  <a:prstGeom prst="rect">
                    <a:avLst/>
                  </a:prstGeom>
                  <a:noFill/>
                  <a:ln>
                    <a:noFill/>
                  </a:ln>
                </pic:spPr>
              </pic:pic>
            </a:graphicData>
          </a:graphic>
        </wp:anchor>
      </w:drawing>
    </w:r>
    <w:r w:rsidR="00ED6577">
      <w:rPr>
        <w:noProof/>
        <w:sz w:val="16"/>
        <w:szCs w:val="16"/>
      </w:rPr>
      <mc:AlternateContent>
        <mc:Choice Requires="wps">
          <w:drawing>
            <wp:anchor distT="0" distB="0" distL="114300" distR="114300" simplePos="0" relativeHeight="251658752" behindDoc="1" locked="0" layoutInCell="0" allowOverlap="1" wp14:anchorId="2919E6B2" wp14:editId="4065EF0A">
              <wp:simplePos x="0" y="0"/>
              <wp:positionH relativeFrom="page">
                <wp:posOffset>864235</wp:posOffset>
              </wp:positionH>
              <wp:positionV relativeFrom="page">
                <wp:posOffset>449580</wp:posOffset>
              </wp:positionV>
              <wp:extent cx="1485900" cy="351790"/>
              <wp:effectExtent l="0" t="1905" r="254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19E6B2"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777F63A1"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10565B2F"/>
    <w:multiLevelType w:val="hybridMultilevel"/>
    <w:tmpl w:val="E2A45F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07210393">
    <w:abstractNumId w:val="10"/>
  </w:num>
  <w:num w:numId="2" w16cid:durableId="2106657061">
    <w:abstractNumId w:val="9"/>
  </w:num>
  <w:num w:numId="3" w16cid:durableId="1366564910">
    <w:abstractNumId w:val="7"/>
  </w:num>
  <w:num w:numId="4" w16cid:durableId="2032339777">
    <w:abstractNumId w:val="6"/>
  </w:num>
  <w:num w:numId="5" w16cid:durableId="187643271">
    <w:abstractNumId w:val="5"/>
  </w:num>
  <w:num w:numId="6" w16cid:durableId="1172724382">
    <w:abstractNumId w:val="4"/>
  </w:num>
  <w:num w:numId="7" w16cid:durableId="924001724">
    <w:abstractNumId w:val="8"/>
  </w:num>
  <w:num w:numId="8" w16cid:durableId="861944313">
    <w:abstractNumId w:val="3"/>
  </w:num>
  <w:num w:numId="9" w16cid:durableId="165707694">
    <w:abstractNumId w:val="2"/>
  </w:num>
  <w:num w:numId="10" w16cid:durableId="1998418491">
    <w:abstractNumId w:val="1"/>
  </w:num>
  <w:num w:numId="11" w16cid:durableId="1728605180">
    <w:abstractNumId w:val="0"/>
  </w:num>
  <w:num w:numId="12" w16cid:durableId="20378087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1AB1"/>
    <w:rsid w:val="000072FF"/>
    <w:rsid w:val="00011BCD"/>
    <w:rsid w:val="0001530D"/>
    <w:rsid w:val="00016414"/>
    <w:rsid w:val="000167EE"/>
    <w:rsid w:val="000168A8"/>
    <w:rsid w:val="00022489"/>
    <w:rsid w:val="000260E3"/>
    <w:rsid w:val="00027B50"/>
    <w:rsid w:val="00032422"/>
    <w:rsid w:val="00033405"/>
    <w:rsid w:val="00036FB2"/>
    <w:rsid w:val="00037FD6"/>
    <w:rsid w:val="00037FEF"/>
    <w:rsid w:val="00041C56"/>
    <w:rsid w:val="00042D4F"/>
    <w:rsid w:val="000448C2"/>
    <w:rsid w:val="00047B15"/>
    <w:rsid w:val="00052DD2"/>
    <w:rsid w:val="00053A5F"/>
    <w:rsid w:val="0005547B"/>
    <w:rsid w:val="0005757B"/>
    <w:rsid w:val="000612F2"/>
    <w:rsid w:val="0006680A"/>
    <w:rsid w:val="00067180"/>
    <w:rsid w:val="00067712"/>
    <w:rsid w:val="00073216"/>
    <w:rsid w:val="000738BF"/>
    <w:rsid w:val="000770CD"/>
    <w:rsid w:val="00080930"/>
    <w:rsid w:val="00080D53"/>
    <w:rsid w:val="0008274C"/>
    <w:rsid w:val="0008770D"/>
    <w:rsid w:val="00087940"/>
    <w:rsid w:val="000901A0"/>
    <w:rsid w:val="000902CE"/>
    <w:rsid w:val="00090C74"/>
    <w:rsid w:val="000937E5"/>
    <w:rsid w:val="000A1975"/>
    <w:rsid w:val="000A31D6"/>
    <w:rsid w:val="000A5B10"/>
    <w:rsid w:val="000A6D68"/>
    <w:rsid w:val="000A6ED1"/>
    <w:rsid w:val="000B794D"/>
    <w:rsid w:val="000C1519"/>
    <w:rsid w:val="000C2806"/>
    <w:rsid w:val="000C5845"/>
    <w:rsid w:val="000C6007"/>
    <w:rsid w:val="000C7763"/>
    <w:rsid w:val="000D0E8F"/>
    <w:rsid w:val="000D3601"/>
    <w:rsid w:val="000D36C6"/>
    <w:rsid w:val="000D3E70"/>
    <w:rsid w:val="000E2F63"/>
    <w:rsid w:val="000E7A2C"/>
    <w:rsid w:val="000F19FB"/>
    <w:rsid w:val="000F27D2"/>
    <w:rsid w:val="000F5F7E"/>
    <w:rsid w:val="000F6972"/>
    <w:rsid w:val="00101CBA"/>
    <w:rsid w:val="001020D1"/>
    <w:rsid w:val="00107006"/>
    <w:rsid w:val="001119C5"/>
    <w:rsid w:val="001122B3"/>
    <w:rsid w:val="00112F4F"/>
    <w:rsid w:val="0011337C"/>
    <w:rsid w:val="00113824"/>
    <w:rsid w:val="00114302"/>
    <w:rsid w:val="001154F8"/>
    <w:rsid w:val="0012138D"/>
    <w:rsid w:val="00123F40"/>
    <w:rsid w:val="0012496A"/>
    <w:rsid w:val="00135F96"/>
    <w:rsid w:val="001404BE"/>
    <w:rsid w:val="00143CCF"/>
    <w:rsid w:val="001447FE"/>
    <w:rsid w:val="00145B05"/>
    <w:rsid w:val="00145F70"/>
    <w:rsid w:val="001519D2"/>
    <w:rsid w:val="00152BF3"/>
    <w:rsid w:val="00153A8F"/>
    <w:rsid w:val="00153D8A"/>
    <w:rsid w:val="001571B7"/>
    <w:rsid w:val="00157D5C"/>
    <w:rsid w:val="00172CFD"/>
    <w:rsid w:val="00176532"/>
    <w:rsid w:val="00177FC2"/>
    <w:rsid w:val="00180508"/>
    <w:rsid w:val="00195FB3"/>
    <w:rsid w:val="001A2325"/>
    <w:rsid w:val="001A5A84"/>
    <w:rsid w:val="001A7B7D"/>
    <w:rsid w:val="001B189F"/>
    <w:rsid w:val="001B7268"/>
    <w:rsid w:val="001B7639"/>
    <w:rsid w:val="001C05B1"/>
    <w:rsid w:val="001C311C"/>
    <w:rsid w:val="001C4B74"/>
    <w:rsid w:val="001C5C6F"/>
    <w:rsid w:val="001C7971"/>
    <w:rsid w:val="001D0B80"/>
    <w:rsid w:val="001D555B"/>
    <w:rsid w:val="001D6722"/>
    <w:rsid w:val="001E0A99"/>
    <w:rsid w:val="001E10CD"/>
    <w:rsid w:val="001E148C"/>
    <w:rsid w:val="001E29C3"/>
    <w:rsid w:val="001E685F"/>
    <w:rsid w:val="001E78D8"/>
    <w:rsid w:val="001F1941"/>
    <w:rsid w:val="001F25CA"/>
    <w:rsid w:val="00201AEF"/>
    <w:rsid w:val="002021AF"/>
    <w:rsid w:val="00202330"/>
    <w:rsid w:val="00202595"/>
    <w:rsid w:val="00202CB4"/>
    <w:rsid w:val="00213159"/>
    <w:rsid w:val="00215E67"/>
    <w:rsid w:val="00217523"/>
    <w:rsid w:val="00217F1A"/>
    <w:rsid w:val="00222A04"/>
    <w:rsid w:val="002246E7"/>
    <w:rsid w:val="002320FB"/>
    <w:rsid w:val="002328B3"/>
    <w:rsid w:val="00234088"/>
    <w:rsid w:val="002341E9"/>
    <w:rsid w:val="002354FC"/>
    <w:rsid w:val="00236BF0"/>
    <w:rsid w:val="0023718F"/>
    <w:rsid w:val="00242A33"/>
    <w:rsid w:val="00242DE5"/>
    <w:rsid w:val="00253ECE"/>
    <w:rsid w:val="00260471"/>
    <w:rsid w:val="00261AAE"/>
    <w:rsid w:val="00266FAA"/>
    <w:rsid w:val="00274BBB"/>
    <w:rsid w:val="00276DD9"/>
    <w:rsid w:val="00285355"/>
    <w:rsid w:val="002854C5"/>
    <w:rsid w:val="00286469"/>
    <w:rsid w:val="0029023A"/>
    <w:rsid w:val="00290A3F"/>
    <w:rsid w:val="00290A4E"/>
    <w:rsid w:val="002A244A"/>
    <w:rsid w:val="002A51BB"/>
    <w:rsid w:val="002B6A95"/>
    <w:rsid w:val="002C00E6"/>
    <w:rsid w:val="002C5842"/>
    <w:rsid w:val="002C6615"/>
    <w:rsid w:val="002C6807"/>
    <w:rsid w:val="002D2830"/>
    <w:rsid w:val="002D633B"/>
    <w:rsid w:val="002E0DC4"/>
    <w:rsid w:val="002E1F7F"/>
    <w:rsid w:val="002F60DA"/>
    <w:rsid w:val="002F6299"/>
    <w:rsid w:val="003031AD"/>
    <w:rsid w:val="0030636B"/>
    <w:rsid w:val="00307F74"/>
    <w:rsid w:val="0031514E"/>
    <w:rsid w:val="00317C4D"/>
    <w:rsid w:val="003212E7"/>
    <w:rsid w:val="00326160"/>
    <w:rsid w:val="00327145"/>
    <w:rsid w:val="0033091D"/>
    <w:rsid w:val="00335284"/>
    <w:rsid w:val="00344E1F"/>
    <w:rsid w:val="00352560"/>
    <w:rsid w:val="00356B27"/>
    <w:rsid w:val="00360041"/>
    <w:rsid w:val="00362CAD"/>
    <w:rsid w:val="00366220"/>
    <w:rsid w:val="00367B14"/>
    <w:rsid w:val="00372664"/>
    <w:rsid w:val="003756B3"/>
    <w:rsid w:val="00376C3D"/>
    <w:rsid w:val="00381F9D"/>
    <w:rsid w:val="0038200B"/>
    <w:rsid w:val="003823CD"/>
    <w:rsid w:val="00392626"/>
    <w:rsid w:val="003934EB"/>
    <w:rsid w:val="0039569A"/>
    <w:rsid w:val="003963B1"/>
    <w:rsid w:val="00397E80"/>
    <w:rsid w:val="003A16C3"/>
    <w:rsid w:val="003A7EAF"/>
    <w:rsid w:val="003B068D"/>
    <w:rsid w:val="003B413C"/>
    <w:rsid w:val="003C464D"/>
    <w:rsid w:val="003C7BA2"/>
    <w:rsid w:val="003D666E"/>
    <w:rsid w:val="003E41A9"/>
    <w:rsid w:val="003F1EC1"/>
    <w:rsid w:val="00400347"/>
    <w:rsid w:val="004005CE"/>
    <w:rsid w:val="0040065C"/>
    <w:rsid w:val="004010B5"/>
    <w:rsid w:val="00401BF9"/>
    <w:rsid w:val="00402FD3"/>
    <w:rsid w:val="00405366"/>
    <w:rsid w:val="00410164"/>
    <w:rsid w:val="00411010"/>
    <w:rsid w:val="00413244"/>
    <w:rsid w:val="00414429"/>
    <w:rsid w:val="004157C2"/>
    <w:rsid w:val="004206D6"/>
    <w:rsid w:val="00424077"/>
    <w:rsid w:val="00425529"/>
    <w:rsid w:val="0042557E"/>
    <w:rsid w:val="00426631"/>
    <w:rsid w:val="00426832"/>
    <w:rsid w:val="004310AE"/>
    <w:rsid w:val="0043523B"/>
    <w:rsid w:val="00435388"/>
    <w:rsid w:val="004372DD"/>
    <w:rsid w:val="004424B1"/>
    <w:rsid w:val="004427C1"/>
    <w:rsid w:val="00443335"/>
    <w:rsid w:val="00444A2B"/>
    <w:rsid w:val="00445DA2"/>
    <w:rsid w:val="00452B00"/>
    <w:rsid w:val="00453583"/>
    <w:rsid w:val="0045380E"/>
    <w:rsid w:val="00454741"/>
    <w:rsid w:val="00454B03"/>
    <w:rsid w:val="0045518E"/>
    <w:rsid w:val="00455B4F"/>
    <w:rsid w:val="00456F1A"/>
    <w:rsid w:val="004616AB"/>
    <w:rsid w:val="004643E3"/>
    <w:rsid w:val="004673AE"/>
    <w:rsid w:val="00470262"/>
    <w:rsid w:val="00471739"/>
    <w:rsid w:val="004718FC"/>
    <w:rsid w:val="0047530A"/>
    <w:rsid w:val="00480DB5"/>
    <w:rsid w:val="00481C44"/>
    <w:rsid w:val="00482B7A"/>
    <w:rsid w:val="004845A9"/>
    <w:rsid w:val="00485D4C"/>
    <w:rsid w:val="004860F9"/>
    <w:rsid w:val="004863E7"/>
    <w:rsid w:val="00486A98"/>
    <w:rsid w:val="00490837"/>
    <w:rsid w:val="004932E9"/>
    <w:rsid w:val="004A036F"/>
    <w:rsid w:val="004A4F38"/>
    <w:rsid w:val="004A6DF0"/>
    <w:rsid w:val="004A7321"/>
    <w:rsid w:val="004B4724"/>
    <w:rsid w:val="004B66F1"/>
    <w:rsid w:val="004C5D01"/>
    <w:rsid w:val="004C5F94"/>
    <w:rsid w:val="004D56BD"/>
    <w:rsid w:val="004F229F"/>
    <w:rsid w:val="004F4800"/>
    <w:rsid w:val="004F75F1"/>
    <w:rsid w:val="004F7C6F"/>
    <w:rsid w:val="004F7FAC"/>
    <w:rsid w:val="005027F1"/>
    <w:rsid w:val="00503CA6"/>
    <w:rsid w:val="00512F78"/>
    <w:rsid w:val="00513BB5"/>
    <w:rsid w:val="0052271C"/>
    <w:rsid w:val="00524BC5"/>
    <w:rsid w:val="005313F3"/>
    <w:rsid w:val="005349E1"/>
    <w:rsid w:val="00535521"/>
    <w:rsid w:val="00536AB7"/>
    <w:rsid w:val="00537954"/>
    <w:rsid w:val="00540D6D"/>
    <w:rsid w:val="00542747"/>
    <w:rsid w:val="005467FA"/>
    <w:rsid w:val="0055018D"/>
    <w:rsid w:val="00550CA0"/>
    <w:rsid w:val="00556081"/>
    <w:rsid w:val="005650A7"/>
    <w:rsid w:val="00567EF3"/>
    <w:rsid w:val="0057573C"/>
    <w:rsid w:val="005762A4"/>
    <w:rsid w:val="00580AAF"/>
    <w:rsid w:val="005837CC"/>
    <w:rsid w:val="00584271"/>
    <w:rsid w:val="005849B7"/>
    <w:rsid w:val="00584C14"/>
    <w:rsid w:val="00587A3C"/>
    <w:rsid w:val="00587DDF"/>
    <w:rsid w:val="005937D3"/>
    <w:rsid w:val="005C20F3"/>
    <w:rsid w:val="005C7E98"/>
    <w:rsid w:val="005D1316"/>
    <w:rsid w:val="005D2611"/>
    <w:rsid w:val="005D33D3"/>
    <w:rsid w:val="005D7486"/>
    <w:rsid w:val="005E714A"/>
    <w:rsid w:val="005F47D3"/>
    <w:rsid w:val="00604C31"/>
    <w:rsid w:val="00611501"/>
    <w:rsid w:val="00613397"/>
    <w:rsid w:val="006147D4"/>
    <w:rsid w:val="00614C55"/>
    <w:rsid w:val="006346DD"/>
    <w:rsid w:val="0063634E"/>
    <w:rsid w:val="006374CE"/>
    <w:rsid w:val="0064041B"/>
    <w:rsid w:val="00640D57"/>
    <w:rsid w:val="006502A9"/>
    <w:rsid w:val="00650E38"/>
    <w:rsid w:val="006521B0"/>
    <w:rsid w:val="00654F16"/>
    <w:rsid w:val="006559B5"/>
    <w:rsid w:val="00657E65"/>
    <w:rsid w:val="00664FA3"/>
    <w:rsid w:val="00667E5B"/>
    <w:rsid w:val="00670657"/>
    <w:rsid w:val="00671259"/>
    <w:rsid w:val="00672000"/>
    <w:rsid w:val="00674742"/>
    <w:rsid w:val="00674B50"/>
    <w:rsid w:val="0068143B"/>
    <w:rsid w:val="00681C6A"/>
    <w:rsid w:val="006851F0"/>
    <w:rsid w:val="00685D78"/>
    <w:rsid w:val="006876A9"/>
    <w:rsid w:val="0069038D"/>
    <w:rsid w:val="00692008"/>
    <w:rsid w:val="00692965"/>
    <w:rsid w:val="006A0381"/>
    <w:rsid w:val="006A12B6"/>
    <w:rsid w:val="006A2213"/>
    <w:rsid w:val="006A587B"/>
    <w:rsid w:val="006B5731"/>
    <w:rsid w:val="006B661F"/>
    <w:rsid w:val="006C2027"/>
    <w:rsid w:val="006C2B8D"/>
    <w:rsid w:val="006C6990"/>
    <w:rsid w:val="006D261A"/>
    <w:rsid w:val="006D43E4"/>
    <w:rsid w:val="006D5EAA"/>
    <w:rsid w:val="006D6677"/>
    <w:rsid w:val="006E413F"/>
    <w:rsid w:val="006E64B5"/>
    <w:rsid w:val="006E7168"/>
    <w:rsid w:val="006E737C"/>
    <w:rsid w:val="006E767B"/>
    <w:rsid w:val="006E78E4"/>
    <w:rsid w:val="006F4436"/>
    <w:rsid w:val="006F5467"/>
    <w:rsid w:val="00701182"/>
    <w:rsid w:val="0071107A"/>
    <w:rsid w:val="00717B12"/>
    <w:rsid w:val="00722B4B"/>
    <w:rsid w:val="00727FE0"/>
    <w:rsid w:val="00730E11"/>
    <w:rsid w:val="007315EA"/>
    <w:rsid w:val="00734BC1"/>
    <w:rsid w:val="00734E07"/>
    <w:rsid w:val="0073628E"/>
    <w:rsid w:val="00742701"/>
    <w:rsid w:val="00744C3C"/>
    <w:rsid w:val="00752115"/>
    <w:rsid w:val="007544ED"/>
    <w:rsid w:val="0075604C"/>
    <w:rsid w:val="007568B6"/>
    <w:rsid w:val="007575FA"/>
    <w:rsid w:val="00760BC1"/>
    <w:rsid w:val="00766EE2"/>
    <w:rsid w:val="00767861"/>
    <w:rsid w:val="00777B87"/>
    <w:rsid w:val="00782E69"/>
    <w:rsid w:val="007867FF"/>
    <w:rsid w:val="00787C16"/>
    <w:rsid w:val="00790114"/>
    <w:rsid w:val="007904A3"/>
    <w:rsid w:val="00790BD0"/>
    <w:rsid w:val="00792C2E"/>
    <w:rsid w:val="00794108"/>
    <w:rsid w:val="007A3F59"/>
    <w:rsid w:val="007A67D7"/>
    <w:rsid w:val="007C2C27"/>
    <w:rsid w:val="007C3787"/>
    <w:rsid w:val="007C3835"/>
    <w:rsid w:val="007C3C81"/>
    <w:rsid w:val="007C5B5B"/>
    <w:rsid w:val="007D4A6A"/>
    <w:rsid w:val="007D60A7"/>
    <w:rsid w:val="007D7AE2"/>
    <w:rsid w:val="007E1502"/>
    <w:rsid w:val="007E4DE7"/>
    <w:rsid w:val="007E62A1"/>
    <w:rsid w:val="007F32C7"/>
    <w:rsid w:val="007F3CB8"/>
    <w:rsid w:val="007F46F9"/>
    <w:rsid w:val="007F7475"/>
    <w:rsid w:val="0080038A"/>
    <w:rsid w:val="00801528"/>
    <w:rsid w:val="00805178"/>
    <w:rsid w:val="00805E8F"/>
    <w:rsid w:val="008065A9"/>
    <w:rsid w:val="008076DE"/>
    <w:rsid w:val="00810642"/>
    <w:rsid w:val="00811A14"/>
    <w:rsid w:val="00813500"/>
    <w:rsid w:val="0081754F"/>
    <w:rsid w:val="00820D34"/>
    <w:rsid w:val="0082122D"/>
    <w:rsid w:val="008315D7"/>
    <w:rsid w:val="00831982"/>
    <w:rsid w:val="00831F68"/>
    <w:rsid w:val="00835403"/>
    <w:rsid w:val="0084008E"/>
    <w:rsid w:val="00850C3A"/>
    <w:rsid w:val="008557BF"/>
    <w:rsid w:val="00855E05"/>
    <w:rsid w:val="008600A6"/>
    <w:rsid w:val="00860DC9"/>
    <w:rsid w:val="00866085"/>
    <w:rsid w:val="0086628D"/>
    <w:rsid w:val="0086726E"/>
    <w:rsid w:val="008722BD"/>
    <w:rsid w:val="00873B0F"/>
    <w:rsid w:val="00877EFE"/>
    <w:rsid w:val="00883FAC"/>
    <w:rsid w:val="00886E96"/>
    <w:rsid w:val="0088709E"/>
    <w:rsid w:val="0089026E"/>
    <w:rsid w:val="008906D6"/>
    <w:rsid w:val="0089115A"/>
    <w:rsid w:val="00895E52"/>
    <w:rsid w:val="008A0CA1"/>
    <w:rsid w:val="008A279C"/>
    <w:rsid w:val="008A506D"/>
    <w:rsid w:val="008A5CF2"/>
    <w:rsid w:val="008B17DB"/>
    <w:rsid w:val="008B676E"/>
    <w:rsid w:val="008C068C"/>
    <w:rsid w:val="008C1053"/>
    <w:rsid w:val="008C4466"/>
    <w:rsid w:val="008C5162"/>
    <w:rsid w:val="008C6849"/>
    <w:rsid w:val="008C6D81"/>
    <w:rsid w:val="008C765A"/>
    <w:rsid w:val="008D365E"/>
    <w:rsid w:val="008E225F"/>
    <w:rsid w:val="008E383D"/>
    <w:rsid w:val="008E52E7"/>
    <w:rsid w:val="008E5F7F"/>
    <w:rsid w:val="008F01C2"/>
    <w:rsid w:val="008F5805"/>
    <w:rsid w:val="008F6283"/>
    <w:rsid w:val="00902A9C"/>
    <w:rsid w:val="009058E3"/>
    <w:rsid w:val="00905FFE"/>
    <w:rsid w:val="00915137"/>
    <w:rsid w:val="009159C3"/>
    <w:rsid w:val="009170A4"/>
    <w:rsid w:val="009175B2"/>
    <w:rsid w:val="00921F84"/>
    <w:rsid w:val="0092407C"/>
    <w:rsid w:val="00925606"/>
    <w:rsid w:val="00933653"/>
    <w:rsid w:val="009360CC"/>
    <w:rsid w:val="00941AC6"/>
    <w:rsid w:val="00941D42"/>
    <w:rsid w:val="00942B87"/>
    <w:rsid w:val="00946E62"/>
    <w:rsid w:val="009471B7"/>
    <w:rsid w:val="00947C4F"/>
    <w:rsid w:val="009649DE"/>
    <w:rsid w:val="00982009"/>
    <w:rsid w:val="00984E4A"/>
    <w:rsid w:val="0098572D"/>
    <w:rsid w:val="00987B13"/>
    <w:rsid w:val="0099164E"/>
    <w:rsid w:val="00994535"/>
    <w:rsid w:val="00995576"/>
    <w:rsid w:val="00996B25"/>
    <w:rsid w:val="009A0D94"/>
    <w:rsid w:val="009A0F9D"/>
    <w:rsid w:val="009B0693"/>
    <w:rsid w:val="009B299F"/>
    <w:rsid w:val="009C3848"/>
    <w:rsid w:val="009C4CC1"/>
    <w:rsid w:val="009C5141"/>
    <w:rsid w:val="009C5E7E"/>
    <w:rsid w:val="009C7D53"/>
    <w:rsid w:val="009D0127"/>
    <w:rsid w:val="009D411D"/>
    <w:rsid w:val="009D709C"/>
    <w:rsid w:val="009D7453"/>
    <w:rsid w:val="009D792C"/>
    <w:rsid w:val="009E0DC3"/>
    <w:rsid w:val="009E3CD4"/>
    <w:rsid w:val="009E4D10"/>
    <w:rsid w:val="009F1773"/>
    <w:rsid w:val="009F254C"/>
    <w:rsid w:val="009F3123"/>
    <w:rsid w:val="009F4D09"/>
    <w:rsid w:val="00A032B2"/>
    <w:rsid w:val="00A03DB6"/>
    <w:rsid w:val="00A0608C"/>
    <w:rsid w:val="00A0675C"/>
    <w:rsid w:val="00A17E36"/>
    <w:rsid w:val="00A21C1D"/>
    <w:rsid w:val="00A23870"/>
    <w:rsid w:val="00A37DA2"/>
    <w:rsid w:val="00A413A5"/>
    <w:rsid w:val="00A4313A"/>
    <w:rsid w:val="00A465EF"/>
    <w:rsid w:val="00A503FD"/>
    <w:rsid w:val="00A51035"/>
    <w:rsid w:val="00A51E5F"/>
    <w:rsid w:val="00A613F6"/>
    <w:rsid w:val="00A659F5"/>
    <w:rsid w:val="00A661B4"/>
    <w:rsid w:val="00A66242"/>
    <w:rsid w:val="00A70460"/>
    <w:rsid w:val="00A70B2E"/>
    <w:rsid w:val="00A71BA0"/>
    <w:rsid w:val="00A71BED"/>
    <w:rsid w:val="00A73C13"/>
    <w:rsid w:val="00A73C7D"/>
    <w:rsid w:val="00A77179"/>
    <w:rsid w:val="00A82438"/>
    <w:rsid w:val="00A83600"/>
    <w:rsid w:val="00A83A38"/>
    <w:rsid w:val="00A86453"/>
    <w:rsid w:val="00A90FC3"/>
    <w:rsid w:val="00A93D07"/>
    <w:rsid w:val="00A9669E"/>
    <w:rsid w:val="00A97A48"/>
    <w:rsid w:val="00AA424D"/>
    <w:rsid w:val="00AA6A2B"/>
    <w:rsid w:val="00AB208E"/>
    <w:rsid w:val="00AB3DEB"/>
    <w:rsid w:val="00AB5450"/>
    <w:rsid w:val="00AB5FBA"/>
    <w:rsid w:val="00AB6D5C"/>
    <w:rsid w:val="00AB707F"/>
    <w:rsid w:val="00AB7096"/>
    <w:rsid w:val="00AB7BDB"/>
    <w:rsid w:val="00AC0C36"/>
    <w:rsid w:val="00AC194F"/>
    <w:rsid w:val="00AC391D"/>
    <w:rsid w:val="00AC4D2D"/>
    <w:rsid w:val="00AC541D"/>
    <w:rsid w:val="00AC57D0"/>
    <w:rsid w:val="00AC6FA1"/>
    <w:rsid w:val="00AC7168"/>
    <w:rsid w:val="00AD01E7"/>
    <w:rsid w:val="00AD5C77"/>
    <w:rsid w:val="00AD7ED5"/>
    <w:rsid w:val="00AE2CCC"/>
    <w:rsid w:val="00AE4550"/>
    <w:rsid w:val="00AE68F7"/>
    <w:rsid w:val="00AF2668"/>
    <w:rsid w:val="00AF3AE3"/>
    <w:rsid w:val="00AF7498"/>
    <w:rsid w:val="00AF7DCD"/>
    <w:rsid w:val="00B03440"/>
    <w:rsid w:val="00B043A4"/>
    <w:rsid w:val="00B0442C"/>
    <w:rsid w:val="00B04921"/>
    <w:rsid w:val="00B10DE2"/>
    <w:rsid w:val="00B15E8B"/>
    <w:rsid w:val="00B201C7"/>
    <w:rsid w:val="00B23E40"/>
    <w:rsid w:val="00B24659"/>
    <w:rsid w:val="00B254EF"/>
    <w:rsid w:val="00B25F5F"/>
    <w:rsid w:val="00B306C9"/>
    <w:rsid w:val="00B317B0"/>
    <w:rsid w:val="00B32E35"/>
    <w:rsid w:val="00B3466B"/>
    <w:rsid w:val="00B37677"/>
    <w:rsid w:val="00B42CC3"/>
    <w:rsid w:val="00B4328A"/>
    <w:rsid w:val="00B46532"/>
    <w:rsid w:val="00B47B63"/>
    <w:rsid w:val="00B5087C"/>
    <w:rsid w:val="00B51BF4"/>
    <w:rsid w:val="00B52571"/>
    <w:rsid w:val="00B530BC"/>
    <w:rsid w:val="00B60100"/>
    <w:rsid w:val="00B63A32"/>
    <w:rsid w:val="00B6547A"/>
    <w:rsid w:val="00B679CF"/>
    <w:rsid w:val="00B70890"/>
    <w:rsid w:val="00B75A10"/>
    <w:rsid w:val="00B75E7A"/>
    <w:rsid w:val="00B921A4"/>
    <w:rsid w:val="00B9325B"/>
    <w:rsid w:val="00B94F14"/>
    <w:rsid w:val="00B95022"/>
    <w:rsid w:val="00B97D6E"/>
    <w:rsid w:val="00BA3787"/>
    <w:rsid w:val="00BA4FE3"/>
    <w:rsid w:val="00BA5AB2"/>
    <w:rsid w:val="00BB7AEC"/>
    <w:rsid w:val="00BC1A85"/>
    <w:rsid w:val="00BD1E6B"/>
    <w:rsid w:val="00BD588F"/>
    <w:rsid w:val="00BD7B94"/>
    <w:rsid w:val="00BF3ACD"/>
    <w:rsid w:val="00BF608F"/>
    <w:rsid w:val="00BF6E1B"/>
    <w:rsid w:val="00C02372"/>
    <w:rsid w:val="00C028BD"/>
    <w:rsid w:val="00C03385"/>
    <w:rsid w:val="00C034AE"/>
    <w:rsid w:val="00C0410E"/>
    <w:rsid w:val="00C119FD"/>
    <w:rsid w:val="00C11FBD"/>
    <w:rsid w:val="00C15DC0"/>
    <w:rsid w:val="00C20AC0"/>
    <w:rsid w:val="00C20E4E"/>
    <w:rsid w:val="00C20F9D"/>
    <w:rsid w:val="00C236BD"/>
    <w:rsid w:val="00C25DA1"/>
    <w:rsid w:val="00C340A3"/>
    <w:rsid w:val="00C40907"/>
    <w:rsid w:val="00C42F2F"/>
    <w:rsid w:val="00C437B6"/>
    <w:rsid w:val="00C43BE7"/>
    <w:rsid w:val="00C46174"/>
    <w:rsid w:val="00C46FD0"/>
    <w:rsid w:val="00C528AB"/>
    <w:rsid w:val="00C60F3C"/>
    <w:rsid w:val="00C6336B"/>
    <w:rsid w:val="00C64DC8"/>
    <w:rsid w:val="00C67034"/>
    <w:rsid w:val="00C707D4"/>
    <w:rsid w:val="00C71B01"/>
    <w:rsid w:val="00C734A6"/>
    <w:rsid w:val="00C7714F"/>
    <w:rsid w:val="00C83552"/>
    <w:rsid w:val="00C85246"/>
    <w:rsid w:val="00C853DE"/>
    <w:rsid w:val="00C858F1"/>
    <w:rsid w:val="00C85A5C"/>
    <w:rsid w:val="00C92166"/>
    <w:rsid w:val="00C933FC"/>
    <w:rsid w:val="00C9738B"/>
    <w:rsid w:val="00CA102B"/>
    <w:rsid w:val="00CA1AF1"/>
    <w:rsid w:val="00CA28D3"/>
    <w:rsid w:val="00CB1B61"/>
    <w:rsid w:val="00CC229D"/>
    <w:rsid w:val="00CC3274"/>
    <w:rsid w:val="00CC743A"/>
    <w:rsid w:val="00CD0B3C"/>
    <w:rsid w:val="00CD0E49"/>
    <w:rsid w:val="00CD2384"/>
    <w:rsid w:val="00CD7C6C"/>
    <w:rsid w:val="00CE61F4"/>
    <w:rsid w:val="00CF4FA0"/>
    <w:rsid w:val="00CF7702"/>
    <w:rsid w:val="00D02D5B"/>
    <w:rsid w:val="00D0350A"/>
    <w:rsid w:val="00D077E7"/>
    <w:rsid w:val="00D109A1"/>
    <w:rsid w:val="00D1253C"/>
    <w:rsid w:val="00D13E75"/>
    <w:rsid w:val="00D141EE"/>
    <w:rsid w:val="00D17DDF"/>
    <w:rsid w:val="00D205B6"/>
    <w:rsid w:val="00D205F9"/>
    <w:rsid w:val="00D20920"/>
    <w:rsid w:val="00D2409E"/>
    <w:rsid w:val="00D35E0E"/>
    <w:rsid w:val="00D40848"/>
    <w:rsid w:val="00D4197E"/>
    <w:rsid w:val="00D41E5B"/>
    <w:rsid w:val="00D42A4C"/>
    <w:rsid w:val="00D5165A"/>
    <w:rsid w:val="00D52925"/>
    <w:rsid w:val="00D57663"/>
    <w:rsid w:val="00D77D47"/>
    <w:rsid w:val="00D81A0D"/>
    <w:rsid w:val="00D85855"/>
    <w:rsid w:val="00D92E8E"/>
    <w:rsid w:val="00D92FEF"/>
    <w:rsid w:val="00D93680"/>
    <w:rsid w:val="00D95692"/>
    <w:rsid w:val="00DA0AC1"/>
    <w:rsid w:val="00DA174D"/>
    <w:rsid w:val="00DA66D1"/>
    <w:rsid w:val="00DA78A6"/>
    <w:rsid w:val="00DC2468"/>
    <w:rsid w:val="00DC504D"/>
    <w:rsid w:val="00DC5708"/>
    <w:rsid w:val="00DC7953"/>
    <w:rsid w:val="00DC7BEC"/>
    <w:rsid w:val="00DD0428"/>
    <w:rsid w:val="00DD48DF"/>
    <w:rsid w:val="00DD721A"/>
    <w:rsid w:val="00DE003C"/>
    <w:rsid w:val="00DE018B"/>
    <w:rsid w:val="00DE286C"/>
    <w:rsid w:val="00DE2DB9"/>
    <w:rsid w:val="00DE3F47"/>
    <w:rsid w:val="00DE48E8"/>
    <w:rsid w:val="00DE5644"/>
    <w:rsid w:val="00DE5707"/>
    <w:rsid w:val="00DF3CF6"/>
    <w:rsid w:val="00DF4355"/>
    <w:rsid w:val="00DF696B"/>
    <w:rsid w:val="00DF6BF0"/>
    <w:rsid w:val="00E02D8D"/>
    <w:rsid w:val="00E033AE"/>
    <w:rsid w:val="00E04868"/>
    <w:rsid w:val="00E218DB"/>
    <w:rsid w:val="00E25067"/>
    <w:rsid w:val="00E25302"/>
    <w:rsid w:val="00E25902"/>
    <w:rsid w:val="00E27175"/>
    <w:rsid w:val="00E3647B"/>
    <w:rsid w:val="00E4364C"/>
    <w:rsid w:val="00E43B92"/>
    <w:rsid w:val="00E44A75"/>
    <w:rsid w:val="00E46942"/>
    <w:rsid w:val="00E529EB"/>
    <w:rsid w:val="00E610E6"/>
    <w:rsid w:val="00E62338"/>
    <w:rsid w:val="00E65883"/>
    <w:rsid w:val="00E67AB4"/>
    <w:rsid w:val="00E70647"/>
    <w:rsid w:val="00E70B18"/>
    <w:rsid w:val="00E74870"/>
    <w:rsid w:val="00E8003C"/>
    <w:rsid w:val="00E830CF"/>
    <w:rsid w:val="00E85AFD"/>
    <w:rsid w:val="00E86CD4"/>
    <w:rsid w:val="00E965BC"/>
    <w:rsid w:val="00EA1170"/>
    <w:rsid w:val="00EA3479"/>
    <w:rsid w:val="00EA5ABA"/>
    <w:rsid w:val="00EB1ED8"/>
    <w:rsid w:val="00EB5BE1"/>
    <w:rsid w:val="00EC1527"/>
    <w:rsid w:val="00EC3769"/>
    <w:rsid w:val="00EC4ED3"/>
    <w:rsid w:val="00EC60DF"/>
    <w:rsid w:val="00EC6326"/>
    <w:rsid w:val="00ED2E5E"/>
    <w:rsid w:val="00ED3D20"/>
    <w:rsid w:val="00ED6577"/>
    <w:rsid w:val="00EE1C5D"/>
    <w:rsid w:val="00EE2E8D"/>
    <w:rsid w:val="00EE3834"/>
    <w:rsid w:val="00EE437A"/>
    <w:rsid w:val="00EE5BF9"/>
    <w:rsid w:val="00EE7403"/>
    <w:rsid w:val="00EE7EE2"/>
    <w:rsid w:val="00EF66D2"/>
    <w:rsid w:val="00F02871"/>
    <w:rsid w:val="00F02B07"/>
    <w:rsid w:val="00F03388"/>
    <w:rsid w:val="00F06DEE"/>
    <w:rsid w:val="00F167A0"/>
    <w:rsid w:val="00F20BF4"/>
    <w:rsid w:val="00F21251"/>
    <w:rsid w:val="00F2564F"/>
    <w:rsid w:val="00F30D90"/>
    <w:rsid w:val="00F325B7"/>
    <w:rsid w:val="00F32EDD"/>
    <w:rsid w:val="00F34793"/>
    <w:rsid w:val="00F37097"/>
    <w:rsid w:val="00F44B6B"/>
    <w:rsid w:val="00F464D2"/>
    <w:rsid w:val="00F46C85"/>
    <w:rsid w:val="00F5308E"/>
    <w:rsid w:val="00F53794"/>
    <w:rsid w:val="00F53B77"/>
    <w:rsid w:val="00F56180"/>
    <w:rsid w:val="00F61379"/>
    <w:rsid w:val="00F63691"/>
    <w:rsid w:val="00F67A7F"/>
    <w:rsid w:val="00F71A0B"/>
    <w:rsid w:val="00F75B86"/>
    <w:rsid w:val="00F766BB"/>
    <w:rsid w:val="00F863DF"/>
    <w:rsid w:val="00F90D26"/>
    <w:rsid w:val="00F90E37"/>
    <w:rsid w:val="00F92D10"/>
    <w:rsid w:val="00F948DB"/>
    <w:rsid w:val="00F94F41"/>
    <w:rsid w:val="00F9536E"/>
    <w:rsid w:val="00F965A1"/>
    <w:rsid w:val="00FA21BB"/>
    <w:rsid w:val="00FA519E"/>
    <w:rsid w:val="00FB134D"/>
    <w:rsid w:val="00FB1403"/>
    <w:rsid w:val="00FB4476"/>
    <w:rsid w:val="00FB5971"/>
    <w:rsid w:val="00FB789D"/>
    <w:rsid w:val="00FC06B1"/>
    <w:rsid w:val="00FC3A8C"/>
    <w:rsid w:val="00FC4410"/>
    <w:rsid w:val="00FC4590"/>
    <w:rsid w:val="00FC5C72"/>
    <w:rsid w:val="00FC734D"/>
    <w:rsid w:val="00FC7B33"/>
    <w:rsid w:val="00FD0A23"/>
    <w:rsid w:val="00FD2404"/>
    <w:rsid w:val="00FD3E32"/>
    <w:rsid w:val="00FD49DC"/>
    <w:rsid w:val="00FD4CFC"/>
    <w:rsid w:val="00FD4F74"/>
    <w:rsid w:val="00FE5478"/>
    <w:rsid w:val="00FF20FD"/>
    <w:rsid w:val="00FF2D51"/>
    <w:rsid w:val="00FF3CC4"/>
    <w:rsid w:val="00FF5D62"/>
    <w:rsid w:val="00FF7EC5"/>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DD5735"/>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semiHidden/>
    <w:unhideWhenUsed/>
    <w:rsid w:val="00650E38"/>
    <w:pPr>
      <w:tabs>
        <w:tab w:val="center" w:pos="4536"/>
        <w:tab w:val="right" w:pos="9072"/>
      </w:tabs>
    </w:pPr>
  </w:style>
  <w:style w:type="character" w:customStyle="1" w:styleId="KopfzeileZchn">
    <w:name w:val="Kopfzeile Zchn"/>
    <w:basedOn w:val="Absatz-Standardschriftart"/>
    <w:link w:val="Kopfzeile"/>
    <w:uiPriority w:val="99"/>
    <w:semiHidden/>
    <w:rsid w:val="00650E38"/>
    <w:rPr>
      <w:rFonts w:ascii="Arial" w:hAnsi="Arial" w:cs="Arial"/>
    </w:rPr>
  </w:style>
  <w:style w:type="paragraph" w:styleId="Fuzeile">
    <w:name w:val="footer"/>
    <w:basedOn w:val="Standard"/>
    <w:link w:val="FuzeileZchn"/>
    <w:uiPriority w:val="99"/>
    <w:semiHidden/>
    <w:unhideWhenUsed/>
    <w:rsid w:val="00650E38"/>
    <w:pPr>
      <w:tabs>
        <w:tab w:val="center" w:pos="4536"/>
        <w:tab w:val="right" w:pos="9072"/>
      </w:tabs>
    </w:pPr>
  </w:style>
  <w:style w:type="character" w:customStyle="1" w:styleId="FuzeileZchn">
    <w:name w:val="Fußzeile Zchn"/>
    <w:basedOn w:val="Absatz-Standardschriftart"/>
    <w:link w:val="Fuzeile"/>
    <w:uiPriority w:val="99"/>
    <w:semiHidden/>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NichtaufgelsteErwhnung">
    <w:name w:val="Unresolved Mention"/>
    <w:basedOn w:val="Absatz-Standardschriftart"/>
    <w:uiPriority w:val="99"/>
    <w:semiHidden/>
    <w:unhideWhenUsed/>
    <w:rsid w:val="002C6807"/>
    <w:rPr>
      <w:color w:val="605E5C"/>
      <w:shd w:val="clear" w:color="auto" w:fill="E1DFDD"/>
    </w:rPr>
  </w:style>
  <w:style w:type="character" w:styleId="Kommentarzeichen">
    <w:name w:val="annotation reference"/>
    <w:basedOn w:val="Absatz-Standardschriftart"/>
    <w:uiPriority w:val="99"/>
    <w:semiHidden/>
    <w:unhideWhenUsed/>
    <w:rsid w:val="001119C5"/>
    <w:rPr>
      <w:sz w:val="16"/>
      <w:szCs w:val="16"/>
    </w:rPr>
  </w:style>
  <w:style w:type="paragraph" w:styleId="Kommentartext">
    <w:name w:val="annotation text"/>
    <w:basedOn w:val="Standard"/>
    <w:link w:val="KommentartextZchn"/>
    <w:uiPriority w:val="99"/>
    <w:unhideWhenUsed/>
    <w:rsid w:val="001119C5"/>
    <w:rPr>
      <w:sz w:val="20"/>
      <w:szCs w:val="20"/>
    </w:rPr>
  </w:style>
  <w:style w:type="character" w:customStyle="1" w:styleId="KommentartextZchn">
    <w:name w:val="Kommentartext Zchn"/>
    <w:basedOn w:val="Absatz-Standardschriftart"/>
    <w:link w:val="Kommentartext"/>
    <w:uiPriority w:val="99"/>
    <w:rsid w:val="001119C5"/>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1119C5"/>
    <w:rPr>
      <w:b/>
      <w:bCs/>
    </w:rPr>
  </w:style>
  <w:style w:type="character" w:customStyle="1" w:styleId="KommentarthemaZchn">
    <w:name w:val="Kommentarthema Zchn"/>
    <w:basedOn w:val="KommentartextZchn"/>
    <w:link w:val="Kommentarthema"/>
    <w:uiPriority w:val="99"/>
    <w:semiHidden/>
    <w:rsid w:val="001119C5"/>
    <w:rPr>
      <w:rFonts w:ascii="Arial" w:hAnsi="Arial" w:cs="Arial"/>
      <w:b/>
      <w:bCs/>
      <w:sz w:val="20"/>
      <w:szCs w:val="20"/>
    </w:rPr>
  </w:style>
  <w:style w:type="paragraph" w:styleId="berarbeitung">
    <w:name w:val="Revision"/>
    <w:hidden/>
    <w:uiPriority w:val="99"/>
    <w:semiHidden/>
    <w:rsid w:val="000C7763"/>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02786">
      <w:bodyDiv w:val="1"/>
      <w:marLeft w:val="0"/>
      <w:marRight w:val="0"/>
      <w:marTop w:val="0"/>
      <w:marBottom w:val="0"/>
      <w:divBdr>
        <w:top w:val="none" w:sz="0" w:space="0" w:color="auto"/>
        <w:left w:val="none" w:sz="0" w:space="0" w:color="auto"/>
        <w:bottom w:val="none" w:sz="0" w:space="0" w:color="auto"/>
        <w:right w:val="none" w:sz="0" w:space="0" w:color="auto"/>
      </w:divBdr>
    </w:div>
    <w:div w:id="386413379">
      <w:bodyDiv w:val="1"/>
      <w:marLeft w:val="0"/>
      <w:marRight w:val="0"/>
      <w:marTop w:val="0"/>
      <w:marBottom w:val="0"/>
      <w:divBdr>
        <w:top w:val="none" w:sz="0" w:space="0" w:color="auto"/>
        <w:left w:val="none" w:sz="0" w:space="0" w:color="auto"/>
        <w:bottom w:val="none" w:sz="0" w:space="0" w:color="auto"/>
        <w:right w:val="none" w:sz="0" w:space="0" w:color="auto"/>
      </w:divBdr>
      <w:divsChild>
        <w:div w:id="416026342">
          <w:marLeft w:val="0"/>
          <w:marRight w:val="0"/>
          <w:marTop w:val="0"/>
          <w:marBottom w:val="0"/>
          <w:divBdr>
            <w:top w:val="none" w:sz="0" w:space="0" w:color="auto"/>
            <w:left w:val="none" w:sz="0" w:space="0" w:color="auto"/>
            <w:bottom w:val="none" w:sz="0" w:space="0" w:color="auto"/>
            <w:right w:val="none" w:sz="0" w:space="0" w:color="auto"/>
          </w:divBdr>
        </w:div>
      </w:divsChild>
    </w:div>
    <w:div w:id="405609333">
      <w:bodyDiv w:val="1"/>
      <w:marLeft w:val="0"/>
      <w:marRight w:val="0"/>
      <w:marTop w:val="0"/>
      <w:marBottom w:val="0"/>
      <w:divBdr>
        <w:top w:val="none" w:sz="0" w:space="0" w:color="auto"/>
        <w:left w:val="none" w:sz="0" w:space="0" w:color="auto"/>
        <w:bottom w:val="none" w:sz="0" w:space="0" w:color="auto"/>
        <w:right w:val="none" w:sz="0" w:space="0" w:color="auto"/>
      </w:divBdr>
    </w:div>
    <w:div w:id="762145303">
      <w:bodyDiv w:val="1"/>
      <w:marLeft w:val="0"/>
      <w:marRight w:val="0"/>
      <w:marTop w:val="0"/>
      <w:marBottom w:val="0"/>
      <w:divBdr>
        <w:top w:val="none" w:sz="0" w:space="0" w:color="auto"/>
        <w:left w:val="none" w:sz="0" w:space="0" w:color="auto"/>
        <w:bottom w:val="none" w:sz="0" w:space="0" w:color="auto"/>
        <w:right w:val="none" w:sz="0" w:space="0" w:color="auto"/>
      </w:divBdr>
      <w:divsChild>
        <w:div w:id="237057369">
          <w:marLeft w:val="0"/>
          <w:marRight w:val="0"/>
          <w:marTop w:val="0"/>
          <w:marBottom w:val="0"/>
          <w:divBdr>
            <w:top w:val="none" w:sz="0" w:space="0" w:color="auto"/>
            <w:left w:val="none" w:sz="0" w:space="0" w:color="auto"/>
            <w:bottom w:val="none" w:sz="0" w:space="0" w:color="auto"/>
            <w:right w:val="none" w:sz="0" w:space="0" w:color="auto"/>
          </w:divBdr>
        </w:div>
      </w:divsChild>
    </w:div>
    <w:div w:id="764499929">
      <w:bodyDiv w:val="1"/>
      <w:marLeft w:val="0"/>
      <w:marRight w:val="0"/>
      <w:marTop w:val="0"/>
      <w:marBottom w:val="0"/>
      <w:divBdr>
        <w:top w:val="none" w:sz="0" w:space="0" w:color="auto"/>
        <w:left w:val="none" w:sz="0" w:space="0" w:color="auto"/>
        <w:bottom w:val="none" w:sz="0" w:space="0" w:color="auto"/>
        <w:right w:val="none" w:sz="0" w:space="0" w:color="auto"/>
      </w:divBdr>
    </w:div>
    <w:div w:id="819997901">
      <w:bodyDiv w:val="1"/>
      <w:marLeft w:val="0"/>
      <w:marRight w:val="0"/>
      <w:marTop w:val="0"/>
      <w:marBottom w:val="0"/>
      <w:divBdr>
        <w:top w:val="none" w:sz="0" w:space="0" w:color="auto"/>
        <w:left w:val="none" w:sz="0" w:space="0" w:color="auto"/>
        <w:bottom w:val="none" w:sz="0" w:space="0" w:color="auto"/>
        <w:right w:val="none" w:sz="0" w:space="0" w:color="auto"/>
      </w:divBdr>
    </w:div>
    <w:div w:id="968901850">
      <w:bodyDiv w:val="1"/>
      <w:marLeft w:val="0"/>
      <w:marRight w:val="0"/>
      <w:marTop w:val="0"/>
      <w:marBottom w:val="0"/>
      <w:divBdr>
        <w:top w:val="none" w:sz="0" w:space="0" w:color="auto"/>
        <w:left w:val="none" w:sz="0" w:space="0" w:color="auto"/>
        <w:bottom w:val="none" w:sz="0" w:space="0" w:color="auto"/>
        <w:right w:val="none" w:sz="0" w:space="0" w:color="auto"/>
      </w:divBdr>
      <w:divsChild>
        <w:div w:id="423385913">
          <w:marLeft w:val="0"/>
          <w:marRight w:val="0"/>
          <w:marTop w:val="0"/>
          <w:marBottom w:val="0"/>
          <w:divBdr>
            <w:top w:val="none" w:sz="0" w:space="0" w:color="auto"/>
            <w:left w:val="none" w:sz="0" w:space="0" w:color="auto"/>
            <w:bottom w:val="none" w:sz="0" w:space="0" w:color="auto"/>
            <w:right w:val="none" w:sz="0" w:space="0" w:color="auto"/>
          </w:divBdr>
        </w:div>
      </w:divsChild>
    </w:div>
    <w:div w:id="1072385797">
      <w:bodyDiv w:val="1"/>
      <w:marLeft w:val="0"/>
      <w:marRight w:val="0"/>
      <w:marTop w:val="0"/>
      <w:marBottom w:val="0"/>
      <w:divBdr>
        <w:top w:val="none" w:sz="0" w:space="0" w:color="auto"/>
        <w:left w:val="none" w:sz="0" w:space="0" w:color="auto"/>
        <w:bottom w:val="none" w:sz="0" w:space="0" w:color="auto"/>
        <w:right w:val="none" w:sz="0" w:space="0" w:color="auto"/>
      </w:divBdr>
      <w:divsChild>
        <w:div w:id="873037494">
          <w:marLeft w:val="0"/>
          <w:marRight w:val="0"/>
          <w:marTop w:val="0"/>
          <w:marBottom w:val="0"/>
          <w:divBdr>
            <w:top w:val="none" w:sz="0" w:space="0" w:color="auto"/>
            <w:left w:val="none" w:sz="0" w:space="0" w:color="auto"/>
            <w:bottom w:val="none" w:sz="0" w:space="0" w:color="auto"/>
            <w:right w:val="none" w:sz="0" w:space="0" w:color="auto"/>
          </w:divBdr>
        </w:div>
      </w:divsChild>
    </w:div>
    <w:div w:id="1250240020">
      <w:bodyDiv w:val="1"/>
      <w:marLeft w:val="0"/>
      <w:marRight w:val="0"/>
      <w:marTop w:val="0"/>
      <w:marBottom w:val="0"/>
      <w:divBdr>
        <w:top w:val="none" w:sz="0" w:space="0" w:color="auto"/>
        <w:left w:val="none" w:sz="0" w:space="0" w:color="auto"/>
        <w:bottom w:val="none" w:sz="0" w:space="0" w:color="auto"/>
        <w:right w:val="none" w:sz="0" w:space="0" w:color="auto"/>
      </w:divBdr>
      <w:divsChild>
        <w:div w:id="1572811017">
          <w:marLeft w:val="0"/>
          <w:marRight w:val="0"/>
          <w:marTop w:val="0"/>
          <w:marBottom w:val="0"/>
          <w:divBdr>
            <w:top w:val="none" w:sz="0" w:space="0" w:color="auto"/>
            <w:left w:val="none" w:sz="0" w:space="0" w:color="auto"/>
            <w:bottom w:val="none" w:sz="0" w:space="0" w:color="auto"/>
            <w:right w:val="none" w:sz="0" w:space="0" w:color="auto"/>
          </w:divBdr>
        </w:div>
      </w:divsChild>
    </w:div>
    <w:div w:id="1364205565">
      <w:bodyDiv w:val="1"/>
      <w:marLeft w:val="0"/>
      <w:marRight w:val="0"/>
      <w:marTop w:val="0"/>
      <w:marBottom w:val="0"/>
      <w:divBdr>
        <w:top w:val="none" w:sz="0" w:space="0" w:color="auto"/>
        <w:left w:val="none" w:sz="0" w:space="0" w:color="auto"/>
        <w:bottom w:val="none" w:sz="0" w:space="0" w:color="auto"/>
        <w:right w:val="none" w:sz="0" w:space="0" w:color="auto"/>
      </w:divBdr>
      <w:divsChild>
        <w:div w:id="20257400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riedhelm-loh-group.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2DE8D2B-1AF1-4152-AD7C-D5E3DACC6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1070</Words>
  <Characters>6946</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ideaPad1</dc:creator>
  <cp:lastModifiedBy>Ella Johanna Jaritz</cp:lastModifiedBy>
  <cp:revision>2</cp:revision>
  <cp:lastPrinted>2026-01-16T09:51:00Z</cp:lastPrinted>
  <dcterms:created xsi:type="dcterms:W3CDTF">2026-02-11T08:55:00Z</dcterms:created>
  <dcterms:modified xsi:type="dcterms:W3CDTF">2026-02-11T08:55:00Z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9e563f7733d886e965b7550c74893b625fcd0b90b098622e1e71d6c9580dbdac</vt:lpwstr>
  </property>
  <property fmtid="{D5CDD505-2E9C-101B-9397-08002B2CF9AE}" pid="5" name="MSIP_Label_3a28a66c-3c7f-463f-9f3d-483220f1d838_Enabled">
    <vt:lpwstr>true</vt:lpwstr>
  </property>
  <property fmtid="{D5CDD505-2E9C-101B-9397-08002B2CF9AE}" pid="6" name="MSIP_Label_3a28a66c-3c7f-463f-9f3d-483220f1d838_SetDate">
    <vt:lpwstr>2025-10-20T14:42:16Z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886d9213-de1f-43a4-aae7-7bfc7965832d</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